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33" w:rsidRPr="00EF375C" w:rsidRDefault="001D4E65" w:rsidP="000128AA">
      <w:pPr>
        <w:autoSpaceDE w:val="0"/>
        <w:autoSpaceDN w:val="0"/>
        <w:spacing w:after="0" w:line="240" w:lineRule="auto"/>
        <w:rPr>
          <w:rFonts w:ascii="Cambria" w:hAnsi="Cambria" w:cs="Cambria"/>
          <w:kern w:val="28"/>
          <w:sz w:val="24"/>
          <w:szCs w:val="24"/>
        </w:rPr>
      </w:pPr>
      <w:r>
        <w:rPr>
          <w:rFonts w:ascii="Cambria" w:hAnsi="Cambria" w:cs="Cambria"/>
          <w:kern w:val="28"/>
          <w:sz w:val="24"/>
          <w:szCs w:val="24"/>
        </w:rPr>
        <w:t>KLASA: 602-01/18-01/08</w:t>
      </w:r>
    </w:p>
    <w:p w:rsidR="002B5933" w:rsidRPr="00EF375C" w:rsidRDefault="001D4E65" w:rsidP="000128AA">
      <w:pPr>
        <w:autoSpaceDE w:val="0"/>
        <w:autoSpaceDN w:val="0"/>
        <w:spacing w:after="0" w:line="240" w:lineRule="auto"/>
        <w:rPr>
          <w:rFonts w:ascii="Cambria" w:hAnsi="Cambria" w:cs="Cambria"/>
          <w:kern w:val="28"/>
          <w:sz w:val="24"/>
          <w:szCs w:val="24"/>
        </w:rPr>
      </w:pPr>
      <w:r>
        <w:rPr>
          <w:rFonts w:ascii="Cambria" w:hAnsi="Cambria" w:cs="Cambria"/>
          <w:kern w:val="28"/>
          <w:sz w:val="24"/>
          <w:szCs w:val="24"/>
        </w:rPr>
        <w:t>URBROJ: 2189-26-01-18-117</w:t>
      </w:r>
    </w:p>
    <w:p w:rsidR="002B5933" w:rsidRPr="00EF375C" w:rsidRDefault="002B5933" w:rsidP="00624B7F">
      <w:pPr>
        <w:autoSpaceDE w:val="0"/>
        <w:autoSpaceDN w:val="0"/>
        <w:spacing w:after="0" w:line="240" w:lineRule="auto"/>
        <w:rPr>
          <w:rFonts w:ascii="Cambria" w:hAnsi="Cambria" w:cs="Cambria"/>
          <w:kern w:val="28"/>
          <w:sz w:val="24"/>
          <w:szCs w:val="24"/>
        </w:rPr>
      </w:pPr>
      <w:r w:rsidRPr="00EF375C">
        <w:rPr>
          <w:rFonts w:ascii="Cambria" w:hAnsi="Cambria" w:cs="Cambria"/>
          <w:kern w:val="28"/>
          <w:sz w:val="24"/>
          <w:szCs w:val="24"/>
        </w:rPr>
        <w:t xml:space="preserve">Voćin, </w:t>
      </w:r>
      <w:r w:rsidR="007840A4">
        <w:rPr>
          <w:rFonts w:ascii="Cambria" w:hAnsi="Cambria" w:cs="Cambria"/>
          <w:kern w:val="28"/>
          <w:sz w:val="24"/>
          <w:szCs w:val="24"/>
        </w:rPr>
        <w:t>3</w:t>
      </w:r>
      <w:r w:rsidR="001D4E65">
        <w:rPr>
          <w:rFonts w:ascii="Cambria" w:hAnsi="Cambria" w:cs="Cambria"/>
          <w:kern w:val="28"/>
          <w:sz w:val="24"/>
          <w:szCs w:val="24"/>
        </w:rPr>
        <w:t xml:space="preserve">. </w:t>
      </w:r>
      <w:r w:rsidR="00BE326F">
        <w:rPr>
          <w:rFonts w:ascii="Cambria" w:hAnsi="Cambria" w:cs="Cambria"/>
          <w:kern w:val="28"/>
          <w:sz w:val="24"/>
          <w:szCs w:val="24"/>
        </w:rPr>
        <w:t>l</w:t>
      </w:r>
      <w:r w:rsidR="001D4E65">
        <w:rPr>
          <w:rFonts w:ascii="Cambria" w:hAnsi="Cambria" w:cs="Cambria"/>
          <w:kern w:val="28"/>
          <w:sz w:val="24"/>
          <w:szCs w:val="24"/>
        </w:rPr>
        <w:t>istopada</w:t>
      </w:r>
      <w:r w:rsidR="00087094">
        <w:rPr>
          <w:rFonts w:ascii="Cambria" w:hAnsi="Cambria" w:cs="Cambria"/>
          <w:kern w:val="28"/>
          <w:sz w:val="24"/>
          <w:szCs w:val="24"/>
        </w:rPr>
        <w:t>2019</w:t>
      </w:r>
      <w:r w:rsidRPr="00EF375C">
        <w:rPr>
          <w:rFonts w:ascii="Cambria" w:hAnsi="Cambria" w:cs="Cambria"/>
          <w:kern w:val="28"/>
          <w:sz w:val="24"/>
          <w:szCs w:val="24"/>
        </w:rPr>
        <w:t xml:space="preserve">.          </w:t>
      </w:r>
    </w:p>
    <w:p w:rsidR="002B5933" w:rsidRPr="009C54A4" w:rsidRDefault="002B5933" w:rsidP="00624B7F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24B7F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24B7F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24B7F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24B7F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624B7F">
      <w:pPr>
        <w:spacing w:after="0" w:line="240" w:lineRule="auto"/>
        <w:jc w:val="center"/>
        <w:rPr>
          <w:rFonts w:ascii="Cambria" w:hAnsi="Cambria" w:cs="Cambria"/>
          <w:sz w:val="52"/>
          <w:szCs w:val="52"/>
        </w:rPr>
      </w:pPr>
    </w:p>
    <w:p w:rsidR="002B5933" w:rsidRDefault="002B5933" w:rsidP="00624B7F">
      <w:pPr>
        <w:spacing w:after="0" w:line="240" w:lineRule="auto"/>
        <w:jc w:val="center"/>
        <w:rPr>
          <w:rFonts w:ascii="Cambria" w:hAnsi="Cambria" w:cs="Cambria"/>
          <w:sz w:val="52"/>
          <w:szCs w:val="52"/>
        </w:rPr>
      </w:pPr>
    </w:p>
    <w:p w:rsidR="002B5933" w:rsidRPr="001708D3" w:rsidRDefault="002B5933" w:rsidP="00624B7F">
      <w:pPr>
        <w:spacing w:after="0" w:line="240" w:lineRule="auto"/>
        <w:jc w:val="center"/>
        <w:rPr>
          <w:rFonts w:ascii="Cambria" w:hAnsi="Cambria" w:cs="Cambria"/>
          <w:sz w:val="72"/>
          <w:szCs w:val="72"/>
        </w:rPr>
      </w:pPr>
    </w:p>
    <w:p w:rsidR="002B5933" w:rsidRPr="001708D3" w:rsidRDefault="002B5933" w:rsidP="00624B7F">
      <w:pPr>
        <w:spacing w:after="0" w:line="240" w:lineRule="auto"/>
        <w:jc w:val="center"/>
        <w:rPr>
          <w:rFonts w:ascii="Castellar" w:hAnsi="Castellar" w:cs="Castellar"/>
          <w:b/>
          <w:bCs/>
          <w:color w:val="7030A0"/>
          <w:sz w:val="72"/>
          <w:szCs w:val="72"/>
        </w:rPr>
      </w:pPr>
      <w:r w:rsidRPr="001708D3">
        <w:rPr>
          <w:rFonts w:ascii="Castellar" w:hAnsi="Castellar" w:cs="Castellar"/>
          <w:b/>
          <w:bCs/>
          <w:color w:val="7030A0"/>
          <w:sz w:val="72"/>
          <w:szCs w:val="72"/>
        </w:rPr>
        <w:t xml:space="preserve">GODIŠNJI PLAN </w:t>
      </w:r>
    </w:p>
    <w:p w:rsidR="002B5933" w:rsidRPr="001708D3" w:rsidRDefault="002B5933" w:rsidP="00624B7F">
      <w:pPr>
        <w:spacing w:after="0" w:line="240" w:lineRule="auto"/>
        <w:jc w:val="center"/>
        <w:rPr>
          <w:rFonts w:ascii="Castellar" w:hAnsi="Castellar" w:cs="Castellar"/>
          <w:b/>
          <w:bCs/>
          <w:color w:val="7030A0"/>
          <w:sz w:val="72"/>
          <w:szCs w:val="72"/>
        </w:rPr>
      </w:pPr>
      <w:r w:rsidRPr="001708D3">
        <w:rPr>
          <w:rFonts w:ascii="Castellar" w:hAnsi="Castellar" w:cs="Castellar"/>
          <w:b/>
          <w:bCs/>
          <w:color w:val="7030A0"/>
          <w:sz w:val="72"/>
          <w:szCs w:val="72"/>
        </w:rPr>
        <w:t>I PROGRAM RADA</w:t>
      </w:r>
    </w:p>
    <w:p w:rsidR="002B5933" w:rsidRPr="009C54A4" w:rsidRDefault="002B5933" w:rsidP="00624B7F">
      <w:pPr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2B5933" w:rsidRPr="009C54A4" w:rsidRDefault="002B5933" w:rsidP="00624B7F">
      <w:pPr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2B5933" w:rsidRPr="009C54A4" w:rsidRDefault="002B5933" w:rsidP="00624B7F">
      <w:pPr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2B5933" w:rsidRPr="009C54A4" w:rsidRDefault="002B5933" w:rsidP="001708D3">
      <w:pPr>
        <w:spacing w:after="0" w:line="240" w:lineRule="auto"/>
        <w:rPr>
          <w:rFonts w:ascii="Cambria" w:hAnsi="Cambria" w:cs="Cambria"/>
          <w:sz w:val="32"/>
          <w:szCs w:val="32"/>
        </w:rPr>
      </w:pPr>
    </w:p>
    <w:p w:rsidR="002B5933" w:rsidRPr="009C54A4" w:rsidRDefault="002B5933" w:rsidP="00624B7F">
      <w:pPr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2B5933" w:rsidRPr="009C54A4" w:rsidRDefault="002B5933" w:rsidP="00624B7F">
      <w:pPr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2B5933" w:rsidRPr="001708D3" w:rsidRDefault="002B5933" w:rsidP="00624B7F">
      <w:pPr>
        <w:spacing w:after="0" w:line="240" w:lineRule="auto"/>
        <w:jc w:val="center"/>
        <w:rPr>
          <w:rFonts w:ascii="Cambria" w:hAnsi="Cambria" w:cs="Cambria"/>
          <w:sz w:val="56"/>
          <w:szCs w:val="56"/>
        </w:rPr>
      </w:pPr>
      <w:r w:rsidRPr="001708D3">
        <w:rPr>
          <w:rFonts w:ascii="Cambria" w:hAnsi="Cambria" w:cs="Cambria"/>
          <w:sz w:val="56"/>
          <w:szCs w:val="56"/>
        </w:rPr>
        <w:t>OSNOVNE ŠKOLE VOĆIN</w:t>
      </w:r>
    </w:p>
    <w:p w:rsidR="002B5933" w:rsidRPr="001708D3" w:rsidRDefault="002B5933" w:rsidP="00624B7F">
      <w:pPr>
        <w:spacing w:after="0" w:line="240" w:lineRule="auto"/>
        <w:jc w:val="center"/>
        <w:rPr>
          <w:rFonts w:ascii="Cambria" w:hAnsi="Cambria" w:cs="Cambria"/>
          <w:sz w:val="56"/>
          <w:szCs w:val="56"/>
        </w:rPr>
      </w:pPr>
    </w:p>
    <w:p w:rsidR="001708D3" w:rsidRDefault="002B5933" w:rsidP="001708D3">
      <w:pPr>
        <w:spacing w:after="0" w:line="240" w:lineRule="auto"/>
        <w:jc w:val="center"/>
        <w:rPr>
          <w:rFonts w:ascii="Cambria" w:hAnsi="Cambria" w:cs="Cambria"/>
          <w:sz w:val="56"/>
          <w:szCs w:val="56"/>
        </w:rPr>
      </w:pPr>
      <w:r w:rsidRPr="001708D3">
        <w:rPr>
          <w:rFonts w:ascii="Cambria" w:hAnsi="Cambria" w:cs="Cambria"/>
          <w:sz w:val="56"/>
          <w:szCs w:val="56"/>
        </w:rPr>
        <w:t>VOĆIN</w:t>
      </w:r>
    </w:p>
    <w:p w:rsidR="001708D3" w:rsidRPr="001708D3" w:rsidRDefault="001708D3" w:rsidP="001708D3">
      <w:pPr>
        <w:spacing w:after="0" w:line="240" w:lineRule="auto"/>
        <w:jc w:val="center"/>
        <w:rPr>
          <w:rFonts w:ascii="Cambria" w:hAnsi="Cambria" w:cs="Cambria"/>
          <w:sz w:val="56"/>
          <w:szCs w:val="56"/>
        </w:rPr>
      </w:pPr>
    </w:p>
    <w:p w:rsidR="002B5933" w:rsidRDefault="002B5933" w:rsidP="003A0D7E">
      <w:pPr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</w:p>
    <w:p w:rsidR="001708D3" w:rsidRDefault="001708D3" w:rsidP="001708D3">
      <w:pPr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1708D3" w:rsidRDefault="001708D3" w:rsidP="001708D3">
      <w:pPr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1708D3" w:rsidRDefault="001708D3" w:rsidP="001708D3">
      <w:pPr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1708D3" w:rsidRDefault="001708D3" w:rsidP="001708D3">
      <w:pPr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1708D3" w:rsidRDefault="001708D3" w:rsidP="001708D3">
      <w:pPr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1708D3" w:rsidRPr="001708D3" w:rsidRDefault="002B5933" w:rsidP="001708D3">
      <w:pPr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1708D3">
        <w:rPr>
          <w:rFonts w:ascii="Cambria" w:hAnsi="Cambria" w:cs="Cambria"/>
          <w:b/>
          <w:bCs/>
          <w:sz w:val="32"/>
          <w:szCs w:val="32"/>
        </w:rPr>
        <w:t xml:space="preserve">ŠKOLSKA GODINA  </w:t>
      </w:r>
      <w:r w:rsidR="00087094" w:rsidRPr="001708D3">
        <w:rPr>
          <w:rFonts w:ascii="Cambria" w:hAnsi="Cambria" w:cs="Cambria"/>
          <w:b/>
          <w:bCs/>
          <w:sz w:val="32"/>
          <w:szCs w:val="32"/>
        </w:rPr>
        <w:t>2019</w:t>
      </w:r>
      <w:r w:rsidRPr="001708D3">
        <w:rPr>
          <w:rFonts w:ascii="Cambria" w:hAnsi="Cambria" w:cs="Cambria"/>
          <w:b/>
          <w:bCs/>
          <w:sz w:val="32"/>
          <w:szCs w:val="32"/>
        </w:rPr>
        <w:t>./</w:t>
      </w:r>
      <w:r w:rsidR="00087094" w:rsidRPr="001708D3">
        <w:rPr>
          <w:rFonts w:ascii="Cambria" w:hAnsi="Cambria" w:cs="Cambria"/>
          <w:b/>
          <w:bCs/>
          <w:sz w:val="32"/>
          <w:szCs w:val="32"/>
        </w:rPr>
        <w:t>2020</w:t>
      </w:r>
      <w:r w:rsidR="001708D3" w:rsidRPr="001708D3">
        <w:rPr>
          <w:rFonts w:ascii="Cambria" w:hAnsi="Cambria" w:cs="Cambria"/>
          <w:b/>
          <w:bCs/>
          <w:sz w:val="32"/>
          <w:szCs w:val="32"/>
        </w:rPr>
        <w:t>.</w:t>
      </w:r>
    </w:p>
    <w:p w:rsidR="002B5933" w:rsidRPr="009A4DD4" w:rsidRDefault="002B5933" w:rsidP="003A0D7E">
      <w:pPr>
        <w:autoSpaceDE w:val="0"/>
        <w:autoSpaceDN w:val="0"/>
        <w:spacing w:after="0" w:line="240" w:lineRule="auto"/>
        <w:jc w:val="center"/>
        <w:rPr>
          <w:rFonts w:ascii="Cambria" w:hAnsi="Cambria" w:cs="Cambria"/>
          <w:b/>
          <w:bCs/>
          <w:kern w:val="28"/>
          <w:sz w:val="24"/>
          <w:szCs w:val="24"/>
        </w:rPr>
      </w:pPr>
    </w:p>
    <w:p w:rsidR="002B5933" w:rsidRPr="009A4DD4" w:rsidRDefault="002B5933" w:rsidP="003A0D7E">
      <w:pPr>
        <w:autoSpaceDE w:val="0"/>
        <w:autoSpaceDN w:val="0"/>
        <w:spacing w:after="0" w:line="240" w:lineRule="auto"/>
        <w:jc w:val="center"/>
        <w:rPr>
          <w:rFonts w:ascii="Cambria" w:hAnsi="Cambria" w:cs="Cambria"/>
          <w:b/>
          <w:bCs/>
          <w:kern w:val="28"/>
          <w:sz w:val="24"/>
          <w:szCs w:val="24"/>
        </w:rPr>
      </w:pPr>
      <w:r w:rsidRPr="009A4DD4">
        <w:rPr>
          <w:rFonts w:ascii="Cambria" w:hAnsi="Cambria" w:cs="Cambria"/>
          <w:b/>
          <w:bCs/>
          <w:kern w:val="28"/>
          <w:sz w:val="24"/>
          <w:szCs w:val="24"/>
        </w:rPr>
        <w:t>OSNOVNI PODACI O ŠKOLI</w:t>
      </w:r>
    </w:p>
    <w:p w:rsidR="002B5933" w:rsidRDefault="002B5933" w:rsidP="003A0D7E"/>
    <w:tbl>
      <w:tblPr>
        <w:tblpPr w:leftFromText="180" w:rightFromText="180" w:vertAnchor="text" w:tblpY="1"/>
        <w:tblOverlap w:val="never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B5933" w:rsidRPr="00C44ACE">
        <w:tc>
          <w:tcPr>
            <w:tcW w:w="4503" w:type="dxa"/>
            <w:tcBorders>
              <w:top w:val="double" w:sz="4" w:space="0" w:color="auto"/>
            </w:tcBorders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Naziv škole: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Osnovna škola Voćin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Adresa škole: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Trg Gospe Voćinske 2, Voćin 33522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Županija: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Virovitičko - podravska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Telefonski broj: 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033/565-124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telefaksa: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033/565-124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Internetska pošta: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ravnatelj@os-vocin.skole.hr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Internetska adresa: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www.os-</w:t>
            </w:r>
            <w:r>
              <w:rPr>
                <w:rFonts w:ascii="Cambria" w:hAnsi="Cambria" w:cs="Cambria"/>
                <w:sz w:val="24"/>
                <w:szCs w:val="24"/>
              </w:rPr>
              <w:t>vocin.skole.hr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Šifra škole: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10-314-001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Matični broj škole: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3113094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48802201353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Upis u sudski registar (broj i datum):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5477/93, 30.11.1993.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Škola vježbaonica za: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Ravnatelj škole: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Ines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Gužvić</w:t>
            </w:r>
            <w:proofErr w:type="spellEnd"/>
            <w:r w:rsidRPr="009C54A4">
              <w:rPr>
                <w:rFonts w:ascii="Cambria" w:hAnsi="Cambria" w:cs="Cambria"/>
                <w:sz w:val="24"/>
                <w:szCs w:val="24"/>
              </w:rPr>
              <w:t>, prof.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Zamjenik ravnatelja: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C60E7E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Voditelj smjene: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Voditelj područne škole: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C60E7E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učenika:</w:t>
            </w:r>
          </w:p>
        </w:tc>
        <w:tc>
          <w:tcPr>
            <w:tcW w:w="4819" w:type="dxa"/>
            <w:shd w:val="clear" w:color="auto" w:fill="CCC0D9"/>
          </w:tcPr>
          <w:p w:rsidR="002B5933" w:rsidRPr="000C7A89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  <w:r w:rsidR="008C296B">
              <w:rPr>
                <w:rFonts w:ascii="Cambria" w:hAnsi="Cambria" w:cs="Cambria"/>
                <w:sz w:val="24"/>
                <w:szCs w:val="24"/>
              </w:rPr>
              <w:t>66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učenika u razrednoj nastavi:</w:t>
            </w:r>
          </w:p>
        </w:tc>
        <w:tc>
          <w:tcPr>
            <w:tcW w:w="4819" w:type="dxa"/>
            <w:shd w:val="clear" w:color="auto" w:fill="CCC0D9"/>
          </w:tcPr>
          <w:p w:rsidR="002B5933" w:rsidRPr="004B7B43" w:rsidRDefault="008C296B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134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učenika u predmetnoj nastavi:</w:t>
            </w:r>
          </w:p>
        </w:tc>
        <w:tc>
          <w:tcPr>
            <w:tcW w:w="4819" w:type="dxa"/>
            <w:shd w:val="clear" w:color="auto" w:fill="CCC0D9"/>
          </w:tcPr>
          <w:p w:rsidR="002B5933" w:rsidRPr="006314A0" w:rsidRDefault="006314A0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314A0">
              <w:rPr>
                <w:rFonts w:ascii="Cambria" w:hAnsi="Cambria" w:cs="Cambria"/>
                <w:sz w:val="24"/>
                <w:szCs w:val="24"/>
              </w:rPr>
              <w:t>13</w:t>
            </w:r>
            <w:r w:rsidR="004010F3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učenika s teškoćama u razvoju:</w:t>
            </w:r>
          </w:p>
        </w:tc>
        <w:tc>
          <w:tcPr>
            <w:tcW w:w="4819" w:type="dxa"/>
            <w:shd w:val="clear" w:color="auto" w:fill="CCC0D9"/>
          </w:tcPr>
          <w:p w:rsidR="002B5933" w:rsidRPr="00C92AE1" w:rsidRDefault="0049095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učenika u produženom boravku:</w:t>
            </w:r>
          </w:p>
        </w:tc>
        <w:tc>
          <w:tcPr>
            <w:tcW w:w="4819" w:type="dxa"/>
            <w:shd w:val="clear" w:color="auto" w:fill="CCC0D9"/>
          </w:tcPr>
          <w:p w:rsidR="002B5933" w:rsidRPr="00F72CD0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F72CD0"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učenika putnika:</w:t>
            </w:r>
          </w:p>
        </w:tc>
        <w:tc>
          <w:tcPr>
            <w:tcW w:w="4819" w:type="dxa"/>
            <w:shd w:val="clear" w:color="auto" w:fill="CCC0D9"/>
          </w:tcPr>
          <w:p w:rsidR="002B5933" w:rsidRPr="002B406C" w:rsidRDefault="001D7D6F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95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Ukupan broj razrednih odjela: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18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razrednih odjela u matičnoj školi: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13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razrednih odjela u područnoj školi: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razrednih odjela RN-a: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9+1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razrednih odjela PN-a: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8+1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smjena: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Početak i završetak svake smjene: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8.00-14.05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radnika:</w:t>
            </w:r>
          </w:p>
        </w:tc>
        <w:tc>
          <w:tcPr>
            <w:tcW w:w="4819" w:type="dxa"/>
            <w:shd w:val="clear" w:color="auto" w:fill="CCC0D9"/>
          </w:tcPr>
          <w:p w:rsidR="002B5933" w:rsidRPr="0064130D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4130D">
              <w:rPr>
                <w:rFonts w:ascii="Cambria" w:hAnsi="Cambria" w:cs="Cambria"/>
                <w:sz w:val="24"/>
                <w:szCs w:val="24"/>
              </w:rPr>
              <w:t>4</w:t>
            </w:r>
            <w:r w:rsidR="00590EB6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učitelja predmetne nastave:</w:t>
            </w:r>
          </w:p>
        </w:tc>
        <w:tc>
          <w:tcPr>
            <w:tcW w:w="4819" w:type="dxa"/>
            <w:shd w:val="clear" w:color="auto" w:fill="CCC0D9"/>
          </w:tcPr>
          <w:p w:rsidR="002B5933" w:rsidRPr="006E3061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  <w:r w:rsidR="00590EB6">
              <w:rPr>
                <w:rFonts w:ascii="Cambria" w:hAnsi="Cambria" w:cs="Cambria"/>
                <w:sz w:val="24"/>
                <w:szCs w:val="24"/>
              </w:rPr>
              <w:t>9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učitelja razredne nastave:</w:t>
            </w:r>
          </w:p>
        </w:tc>
        <w:tc>
          <w:tcPr>
            <w:tcW w:w="4819" w:type="dxa"/>
            <w:shd w:val="clear" w:color="auto" w:fill="CCC0D9"/>
          </w:tcPr>
          <w:p w:rsidR="002B5933" w:rsidRPr="00444820" w:rsidRDefault="00590EB6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učitelja u produženom boravku:</w:t>
            </w:r>
          </w:p>
        </w:tc>
        <w:tc>
          <w:tcPr>
            <w:tcW w:w="4819" w:type="dxa"/>
            <w:shd w:val="clear" w:color="auto" w:fill="CCC0D9"/>
          </w:tcPr>
          <w:p w:rsidR="002B5933" w:rsidRPr="00444820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44820"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stručnih suradnika:</w:t>
            </w:r>
          </w:p>
        </w:tc>
        <w:tc>
          <w:tcPr>
            <w:tcW w:w="4819" w:type="dxa"/>
            <w:shd w:val="clear" w:color="auto" w:fill="CCC0D9"/>
          </w:tcPr>
          <w:p w:rsidR="002B5933" w:rsidRPr="006E3061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6E3061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ostalih radnika:</w:t>
            </w:r>
          </w:p>
        </w:tc>
        <w:tc>
          <w:tcPr>
            <w:tcW w:w="4819" w:type="dxa"/>
            <w:shd w:val="clear" w:color="auto" w:fill="CCC0D9"/>
          </w:tcPr>
          <w:p w:rsidR="002B5933" w:rsidRPr="00CE7D62" w:rsidRDefault="002B5933" w:rsidP="00AB2F66">
            <w:pPr>
              <w:spacing w:after="0" w:line="240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4B7B43">
              <w:rPr>
                <w:rFonts w:ascii="Cambria" w:hAnsi="Cambria" w:cs="Cambria"/>
                <w:sz w:val="24"/>
                <w:szCs w:val="24"/>
              </w:rPr>
              <w:t>11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nestručnih učitelja:</w:t>
            </w:r>
          </w:p>
        </w:tc>
        <w:tc>
          <w:tcPr>
            <w:tcW w:w="4819" w:type="dxa"/>
            <w:shd w:val="clear" w:color="auto" w:fill="CCC0D9"/>
          </w:tcPr>
          <w:p w:rsidR="002B5933" w:rsidRPr="00444820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pripravnika:</w:t>
            </w:r>
          </w:p>
        </w:tc>
        <w:tc>
          <w:tcPr>
            <w:tcW w:w="4819" w:type="dxa"/>
            <w:shd w:val="clear" w:color="auto" w:fill="CCC0D9"/>
          </w:tcPr>
          <w:p w:rsidR="002B5933" w:rsidRPr="0064130D" w:rsidRDefault="007217F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mentora i savjetnika: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1D001A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voditelja ŽSV-a: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računala u školi: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D33866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36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specijaliziranih učionica: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općih učionica: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15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Broj športskih dvorana: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Broj športskih igrališta: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4503" w:type="dxa"/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Školska knjižnica:</w:t>
            </w:r>
          </w:p>
        </w:tc>
        <w:tc>
          <w:tcPr>
            <w:tcW w:w="4819" w:type="dxa"/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4503" w:type="dxa"/>
            <w:tcBorders>
              <w:bottom w:val="double" w:sz="4" w:space="0" w:color="auto"/>
            </w:tcBorders>
            <w:shd w:val="clear" w:color="auto" w:fill="FFFFFF"/>
          </w:tcPr>
          <w:p w:rsidR="002B5933" w:rsidRPr="00A20F76" w:rsidRDefault="002B5933" w:rsidP="003A0D7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A20F76">
              <w:rPr>
                <w:rFonts w:ascii="Cambria" w:hAnsi="Cambria" w:cs="Cambria"/>
                <w:b/>
                <w:bCs/>
                <w:sz w:val="24"/>
                <w:szCs w:val="24"/>
              </w:rPr>
              <w:t>Školska kuhinja: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CCC0D9"/>
          </w:tcPr>
          <w:p w:rsidR="002B5933" w:rsidRPr="009C54A4" w:rsidRDefault="002B5933" w:rsidP="00AB2F6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</w:tbl>
    <w:p w:rsidR="002B5933" w:rsidRDefault="002B5933" w:rsidP="00400FC0">
      <w:pPr>
        <w:pStyle w:val="Bezproreda"/>
      </w:pPr>
    </w:p>
    <w:p w:rsidR="002B5933" w:rsidRPr="00A20F76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A20F76">
        <w:rPr>
          <w:rFonts w:ascii="Cambria" w:hAnsi="Cambria" w:cs="Cambria"/>
          <w:b/>
          <w:bCs/>
          <w:sz w:val="24"/>
          <w:szCs w:val="24"/>
        </w:rPr>
        <w:t>PODACI O UVJETIMA RADA</w:t>
      </w: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A20F76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A20F76">
        <w:rPr>
          <w:rFonts w:ascii="Cambria" w:hAnsi="Cambria" w:cs="Cambria"/>
          <w:b/>
          <w:bCs/>
          <w:sz w:val="24"/>
          <w:szCs w:val="24"/>
        </w:rPr>
        <w:t>Podaci o upisnom području</w:t>
      </w:r>
    </w:p>
    <w:p w:rsidR="002B5933" w:rsidRDefault="002B5933" w:rsidP="003A0D7E">
      <w:pPr>
        <w:spacing w:after="0" w:line="240" w:lineRule="auto"/>
        <w:ind w:left="405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OŠ Voćin, iz </w:t>
      </w:r>
      <w:proofErr w:type="spellStart"/>
      <w:r>
        <w:rPr>
          <w:rFonts w:ascii="Cambria" w:hAnsi="Cambria" w:cs="Cambria"/>
          <w:sz w:val="24"/>
          <w:szCs w:val="24"/>
        </w:rPr>
        <w:t>Voćina</w:t>
      </w:r>
      <w:proofErr w:type="spellEnd"/>
      <w:r w:rsidR="008A0970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obuhvaća uz Voćin, sela </w:t>
      </w:r>
      <w:proofErr w:type="spellStart"/>
      <w:r>
        <w:rPr>
          <w:rFonts w:ascii="Cambria" w:hAnsi="Cambria" w:cs="Cambria"/>
          <w:sz w:val="24"/>
          <w:szCs w:val="24"/>
        </w:rPr>
        <w:t>Kometnik</w:t>
      </w:r>
      <w:proofErr w:type="spellEnd"/>
      <w:r>
        <w:rPr>
          <w:rFonts w:ascii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hAnsi="Cambria" w:cs="Cambria"/>
          <w:sz w:val="24"/>
          <w:szCs w:val="24"/>
        </w:rPr>
        <w:t>Kometnik-Jorgići</w:t>
      </w:r>
      <w:proofErr w:type="spellEnd"/>
      <w:r>
        <w:rPr>
          <w:rFonts w:ascii="Cambria" w:hAnsi="Cambria" w:cs="Cambria"/>
          <w:sz w:val="24"/>
          <w:szCs w:val="24"/>
        </w:rPr>
        <w:t xml:space="preserve"> u  jednom smjeru, Hum, Hum- Varoš i </w:t>
      </w:r>
      <w:proofErr w:type="spellStart"/>
      <w:r>
        <w:rPr>
          <w:rFonts w:ascii="Cambria" w:hAnsi="Cambria" w:cs="Cambria"/>
          <w:sz w:val="24"/>
          <w:szCs w:val="24"/>
        </w:rPr>
        <w:t>Mačkovac</w:t>
      </w:r>
      <w:proofErr w:type="spellEnd"/>
      <w:r>
        <w:rPr>
          <w:rFonts w:ascii="Cambria" w:hAnsi="Cambria" w:cs="Cambria"/>
          <w:sz w:val="24"/>
          <w:szCs w:val="24"/>
        </w:rPr>
        <w:t xml:space="preserve"> u drugom smjeru te </w:t>
      </w:r>
      <w:proofErr w:type="spellStart"/>
      <w:r>
        <w:rPr>
          <w:rFonts w:ascii="Cambria" w:hAnsi="Cambria" w:cs="Cambria"/>
          <w:sz w:val="24"/>
          <w:szCs w:val="24"/>
        </w:rPr>
        <w:t>Ćeralije</w:t>
      </w:r>
      <w:proofErr w:type="spellEnd"/>
      <w:r>
        <w:rPr>
          <w:rFonts w:ascii="Cambria" w:hAnsi="Cambria" w:cs="Cambria"/>
          <w:sz w:val="24"/>
          <w:szCs w:val="24"/>
        </w:rPr>
        <w:t xml:space="preserve"> , </w:t>
      </w:r>
      <w:proofErr w:type="spellStart"/>
      <w:r>
        <w:rPr>
          <w:rFonts w:ascii="Cambria" w:hAnsi="Cambria" w:cs="Cambria"/>
          <w:sz w:val="24"/>
          <w:szCs w:val="24"/>
        </w:rPr>
        <w:t>Bokane</w:t>
      </w:r>
      <w:proofErr w:type="spellEnd"/>
      <w:r>
        <w:rPr>
          <w:rFonts w:ascii="Cambria" w:hAnsi="Cambria" w:cs="Cambria"/>
          <w:sz w:val="24"/>
          <w:szCs w:val="24"/>
        </w:rPr>
        <w:t xml:space="preserve"> i </w:t>
      </w:r>
      <w:proofErr w:type="spellStart"/>
      <w:r>
        <w:rPr>
          <w:rFonts w:ascii="Cambria" w:hAnsi="Cambria" w:cs="Cambria"/>
          <w:sz w:val="24"/>
          <w:szCs w:val="24"/>
        </w:rPr>
        <w:t>Macute</w:t>
      </w:r>
      <w:proofErr w:type="spellEnd"/>
      <w:r>
        <w:rPr>
          <w:rFonts w:ascii="Cambria" w:hAnsi="Cambria" w:cs="Cambria"/>
          <w:sz w:val="24"/>
          <w:szCs w:val="24"/>
        </w:rPr>
        <w:t xml:space="preserve"> u trećem smjeru. Sva naselja</w:t>
      </w:r>
      <w:r w:rsidR="008A0970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iz kojih djeca pohađaju našu školu, povezana su s </w:t>
      </w:r>
      <w:proofErr w:type="spellStart"/>
      <w:r>
        <w:rPr>
          <w:rFonts w:ascii="Cambria" w:hAnsi="Cambria" w:cs="Cambria"/>
          <w:sz w:val="24"/>
          <w:szCs w:val="24"/>
        </w:rPr>
        <w:t>Voćinom</w:t>
      </w:r>
      <w:proofErr w:type="spellEnd"/>
      <w:r>
        <w:rPr>
          <w:rFonts w:ascii="Cambria" w:hAnsi="Cambria" w:cs="Cambria"/>
          <w:sz w:val="24"/>
          <w:szCs w:val="24"/>
        </w:rPr>
        <w:t xml:space="preserve"> asfaltiranim prometnicama i prevoze se na nastavu autobusom poduzeća “Čazmatrans”.</w:t>
      </w:r>
    </w:p>
    <w:p w:rsidR="002B5933" w:rsidRDefault="002B5933" w:rsidP="003A0D7E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:rsidR="002B5933" w:rsidRDefault="002B5933" w:rsidP="002C361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Početkom ove školske godine u školi ima 18 razrednih odjela, 16 čistih razrednih odjela, 1 kombinirani u Područnoj školi Hum i poseban odjel u OŠ Voćin. </w:t>
      </w:r>
      <w:r w:rsidR="008A0970">
        <w:rPr>
          <w:rFonts w:ascii="Cambria" w:hAnsi="Cambria" w:cs="Cambria"/>
          <w:sz w:val="24"/>
          <w:szCs w:val="24"/>
        </w:rPr>
        <w:t>Školu polazi</w:t>
      </w:r>
      <w:r w:rsidR="00F42842">
        <w:rPr>
          <w:rFonts w:ascii="Cambria" w:hAnsi="Cambria" w:cs="Cambria"/>
          <w:sz w:val="24"/>
          <w:szCs w:val="24"/>
        </w:rPr>
        <w:t xml:space="preserve"> 266</w:t>
      </w:r>
      <w:r>
        <w:rPr>
          <w:rFonts w:ascii="Cambria" w:hAnsi="Cambria" w:cs="Cambria"/>
          <w:sz w:val="24"/>
          <w:szCs w:val="24"/>
        </w:rPr>
        <w:t xml:space="preserve"> učenika, od toga u</w:t>
      </w:r>
      <w:r w:rsidR="00F42842">
        <w:rPr>
          <w:rFonts w:ascii="Cambria" w:hAnsi="Cambria" w:cs="Cambria"/>
          <w:sz w:val="24"/>
          <w:szCs w:val="24"/>
        </w:rPr>
        <w:t xml:space="preserve"> Područn</w:t>
      </w:r>
      <w:r w:rsidR="00E568BA">
        <w:rPr>
          <w:rFonts w:ascii="Cambria" w:hAnsi="Cambria" w:cs="Cambria"/>
          <w:sz w:val="24"/>
          <w:szCs w:val="24"/>
        </w:rPr>
        <w:t>u</w:t>
      </w:r>
      <w:r w:rsidR="00F42842">
        <w:rPr>
          <w:rFonts w:ascii="Cambria" w:hAnsi="Cambria" w:cs="Cambria"/>
          <w:sz w:val="24"/>
          <w:szCs w:val="24"/>
        </w:rPr>
        <w:t xml:space="preserve"> škol</w:t>
      </w:r>
      <w:r w:rsidR="00E568BA">
        <w:rPr>
          <w:rFonts w:ascii="Cambria" w:hAnsi="Cambria" w:cs="Cambria"/>
          <w:sz w:val="24"/>
          <w:szCs w:val="24"/>
        </w:rPr>
        <w:t>u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F42842">
        <w:rPr>
          <w:rFonts w:ascii="Cambria" w:hAnsi="Cambria" w:cs="Cambria"/>
          <w:sz w:val="24"/>
          <w:szCs w:val="24"/>
        </w:rPr>
        <w:t>Ćeralije</w:t>
      </w:r>
      <w:proofErr w:type="spellEnd"/>
      <w:r w:rsidR="00F42842">
        <w:rPr>
          <w:rFonts w:ascii="Cambria" w:hAnsi="Cambria" w:cs="Cambria"/>
          <w:sz w:val="24"/>
          <w:szCs w:val="24"/>
        </w:rPr>
        <w:t xml:space="preserve">  61</w:t>
      </w:r>
      <w:r>
        <w:rPr>
          <w:rFonts w:ascii="Cambria" w:hAnsi="Cambria" w:cs="Cambria"/>
          <w:sz w:val="24"/>
          <w:szCs w:val="24"/>
        </w:rPr>
        <w:t xml:space="preserve">  učenik, </w:t>
      </w:r>
      <w:r w:rsidR="00E568BA">
        <w:rPr>
          <w:rFonts w:ascii="Cambria" w:hAnsi="Cambria" w:cs="Cambria"/>
          <w:sz w:val="24"/>
          <w:szCs w:val="24"/>
        </w:rPr>
        <w:t xml:space="preserve">te </w:t>
      </w:r>
      <w:r>
        <w:rPr>
          <w:rFonts w:ascii="Cambria" w:hAnsi="Cambria" w:cs="Cambria"/>
          <w:sz w:val="24"/>
          <w:szCs w:val="24"/>
        </w:rPr>
        <w:t>u  kombiniran</w:t>
      </w:r>
      <w:r w:rsidR="00E568BA"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razred</w:t>
      </w:r>
      <w:r w:rsidR="00E568BA">
        <w:rPr>
          <w:rFonts w:ascii="Cambria" w:hAnsi="Cambria" w:cs="Cambria"/>
          <w:sz w:val="24"/>
          <w:szCs w:val="24"/>
        </w:rPr>
        <w:t xml:space="preserve">i </w:t>
      </w:r>
      <w:r w:rsidR="00F42842">
        <w:rPr>
          <w:rFonts w:ascii="Cambria" w:hAnsi="Cambria" w:cs="Cambria"/>
          <w:sz w:val="24"/>
          <w:szCs w:val="24"/>
        </w:rPr>
        <w:t xml:space="preserve">odjel </w:t>
      </w:r>
      <w:r w:rsidR="00E568BA">
        <w:rPr>
          <w:rFonts w:ascii="Cambria" w:hAnsi="Cambria" w:cs="Cambria"/>
          <w:sz w:val="24"/>
          <w:szCs w:val="24"/>
        </w:rPr>
        <w:t>P</w:t>
      </w:r>
      <w:r w:rsidR="00F42842">
        <w:rPr>
          <w:rFonts w:ascii="Cambria" w:hAnsi="Cambria" w:cs="Cambria"/>
          <w:sz w:val="24"/>
          <w:szCs w:val="24"/>
        </w:rPr>
        <w:t>odručne škole Hum  3</w:t>
      </w:r>
      <w:r>
        <w:rPr>
          <w:rFonts w:ascii="Cambria" w:hAnsi="Cambria" w:cs="Cambria"/>
          <w:sz w:val="24"/>
          <w:szCs w:val="24"/>
        </w:rPr>
        <w:t xml:space="preserve"> učenika. Tijekom školske godine broj učenika se neznatno promjeni zbog promjene mjesta prebivališta i slično. </w:t>
      </w:r>
    </w:p>
    <w:p w:rsidR="002B5933" w:rsidRDefault="002B5933" w:rsidP="003A0D7E">
      <w:pPr>
        <w:spacing w:after="0" w:line="240" w:lineRule="auto"/>
        <w:ind w:firstLine="720"/>
        <w:rPr>
          <w:rFonts w:ascii="Cambria" w:hAnsi="Cambria" w:cs="Cambria"/>
          <w:sz w:val="20"/>
          <w:szCs w:val="20"/>
        </w:rPr>
      </w:pPr>
    </w:p>
    <w:p w:rsidR="002B5933" w:rsidRPr="00A20F76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A20F76">
        <w:rPr>
          <w:rFonts w:ascii="Cambria" w:hAnsi="Cambria" w:cs="Cambria"/>
          <w:b/>
          <w:bCs/>
          <w:sz w:val="24"/>
          <w:szCs w:val="24"/>
        </w:rPr>
        <w:t>Unutrašnji školski prostori</w:t>
      </w:r>
    </w:p>
    <w:p w:rsidR="002B5933" w:rsidRDefault="002B5933" w:rsidP="003A0D7E">
      <w:pPr>
        <w:spacing w:after="0" w:line="240" w:lineRule="auto"/>
        <w:ind w:firstLine="720"/>
        <w:jc w:val="both"/>
        <w:rPr>
          <w:rFonts w:ascii="Cambria" w:hAnsi="Cambria" w:cs="Cambria"/>
          <w:sz w:val="20"/>
          <w:szCs w:val="20"/>
        </w:rPr>
      </w:pPr>
    </w:p>
    <w:p w:rsidR="002B5933" w:rsidRDefault="002B5933" w:rsidP="00E568BA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Osnovna škola Voćin</w:t>
      </w:r>
      <w:r w:rsidR="00E568BA">
        <w:rPr>
          <w:rFonts w:ascii="Cambria" w:hAnsi="Cambria" w:cs="Cambria"/>
          <w:sz w:val="24"/>
          <w:szCs w:val="24"/>
        </w:rPr>
        <w:t xml:space="preserve"> je</w:t>
      </w:r>
      <w:r>
        <w:rPr>
          <w:rFonts w:ascii="Cambria" w:hAnsi="Cambria" w:cs="Cambria"/>
          <w:sz w:val="24"/>
          <w:szCs w:val="24"/>
        </w:rPr>
        <w:t xml:space="preserve"> matična  škola sa dvije područne škole</w:t>
      </w:r>
      <w:r w:rsidR="00E568BA">
        <w:rPr>
          <w:rFonts w:ascii="Cambria" w:hAnsi="Cambria" w:cs="Cambria"/>
          <w:sz w:val="24"/>
          <w:szCs w:val="24"/>
        </w:rPr>
        <w:t>;</w:t>
      </w:r>
      <w:r>
        <w:rPr>
          <w:rFonts w:ascii="Cambria" w:hAnsi="Cambria" w:cs="Cambria"/>
          <w:sz w:val="24"/>
          <w:szCs w:val="24"/>
        </w:rPr>
        <w:t xml:space="preserve"> Hum i </w:t>
      </w:r>
      <w:proofErr w:type="spellStart"/>
      <w:r>
        <w:rPr>
          <w:rFonts w:ascii="Cambria" w:hAnsi="Cambria" w:cs="Cambria"/>
          <w:sz w:val="24"/>
          <w:szCs w:val="24"/>
        </w:rPr>
        <w:t>Ćeralij</w:t>
      </w:r>
      <w:r w:rsidR="00E568BA"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.U</w:t>
      </w:r>
      <w:proofErr w:type="spellEnd"/>
      <w:r>
        <w:rPr>
          <w:rFonts w:ascii="Cambria" w:hAnsi="Cambria" w:cs="Cambria"/>
          <w:sz w:val="24"/>
          <w:szCs w:val="24"/>
        </w:rPr>
        <w:t xml:space="preserve"> Humu je komb</w:t>
      </w:r>
      <w:r w:rsidR="00F42842">
        <w:rPr>
          <w:rFonts w:ascii="Cambria" w:hAnsi="Cambria" w:cs="Cambria"/>
          <w:sz w:val="24"/>
          <w:szCs w:val="24"/>
        </w:rPr>
        <w:t>inirani razredni odjel 2</w:t>
      </w:r>
      <w:r>
        <w:rPr>
          <w:rFonts w:ascii="Cambria" w:hAnsi="Cambria" w:cs="Cambria"/>
          <w:sz w:val="24"/>
          <w:szCs w:val="24"/>
        </w:rPr>
        <w:t>.</w:t>
      </w:r>
      <w:r w:rsidR="00F42842">
        <w:rPr>
          <w:rFonts w:ascii="Cambria" w:hAnsi="Cambria" w:cs="Cambria"/>
          <w:sz w:val="24"/>
          <w:szCs w:val="24"/>
        </w:rPr>
        <w:t xml:space="preserve"> i 3.</w:t>
      </w:r>
      <w:r>
        <w:rPr>
          <w:rFonts w:ascii="Cambria" w:hAnsi="Cambria" w:cs="Cambria"/>
          <w:sz w:val="24"/>
          <w:szCs w:val="24"/>
        </w:rPr>
        <w:t xml:space="preserve"> razred</w:t>
      </w:r>
      <w:r w:rsidR="00E568BA">
        <w:rPr>
          <w:rFonts w:ascii="Cambria" w:hAnsi="Cambria" w:cs="Cambria"/>
          <w:sz w:val="24"/>
          <w:szCs w:val="24"/>
        </w:rPr>
        <w:t>a,</w:t>
      </w:r>
      <w:r>
        <w:rPr>
          <w:rFonts w:ascii="Cambria" w:hAnsi="Cambria" w:cs="Cambria"/>
          <w:sz w:val="24"/>
          <w:szCs w:val="24"/>
        </w:rPr>
        <w:t xml:space="preserve"> a u </w:t>
      </w:r>
      <w:proofErr w:type="spellStart"/>
      <w:r>
        <w:rPr>
          <w:rFonts w:ascii="Cambria" w:hAnsi="Cambria" w:cs="Cambria"/>
          <w:sz w:val="24"/>
          <w:szCs w:val="24"/>
        </w:rPr>
        <w:t>Ćeralijama</w:t>
      </w:r>
      <w:proofErr w:type="spellEnd"/>
      <w:r>
        <w:rPr>
          <w:rFonts w:ascii="Cambria" w:hAnsi="Cambria" w:cs="Cambria"/>
          <w:sz w:val="24"/>
          <w:szCs w:val="24"/>
        </w:rPr>
        <w:t xml:space="preserve"> su područni odjeli od 1. do 4. razreda.</w:t>
      </w:r>
    </w:p>
    <w:p w:rsidR="002B5933" w:rsidRDefault="002B5933" w:rsidP="003A0D7E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Matična škola </w:t>
      </w:r>
      <w:proofErr w:type="spellStart"/>
      <w:r>
        <w:rPr>
          <w:rFonts w:ascii="Cambria" w:hAnsi="Cambria" w:cs="Cambria"/>
          <w:sz w:val="24"/>
          <w:szCs w:val="24"/>
        </w:rPr>
        <w:t>je</w:t>
      </w:r>
      <w:r w:rsidR="00E568BA">
        <w:rPr>
          <w:rFonts w:ascii="Cambria" w:hAnsi="Cambria" w:cs="Cambria"/>
          <w:sz w:val="24"/>
          <w:szCs w:val="24"/>
        </w:rPr>
        <w:t>šk.god</w:t>
      </w:r>
      <w:proofErr w:type="spellEnd"/>
      <w:r w:rsidR="00E568BA">
        <w:rPr>
          <w:rFonts w:ascii="Cambria" w:hAnsi="Cambria" w:cs="Cambria"/>
          <w:sz w:val="24"/>
          <w:szCs w:val="24"/>
        </w:rPr>
        <w:t xml:space="preserve"> 2018./2019. bila </w:t>
      </w:r>
      <w:r>
        <w:rPr>
          <w:rFonts w:ascii="Cambria" w:hAnsi="Cambria" w:cs="Cambria"/>
          <w:sz w:val="24"/>
          <w:szCs w:val="24"/>
        </w:rPr>
        <w:t xml:space="preserve"> u projektu energetske obnove.</w:t>
      </w:r>
      <w:r w:rsidR="0008360B">
        <w:rPr>
          <w:rFonts w:ascii="Cambria" w:hAnsi="Cambria" w:cs="Cambria"/>
          <w:sz w:val="24"/>
          <w:szCs w:val="24"/>
        </w:rPr>
        <w:t xml:space="preserve"> U sklopu projekta izmijenjena je stolarija, izolirani vanjski zidovi, izvršena rekuperacija dvorane,</w:t>
      </w:r>
      <w:r w:rsidR="00C05CB6">
        <w:rPr>
          <w:rFonts w:ascii="Cambria" w:hAnsi="Cambria" w:cs="Cambria"/>
          <w:sz w:val="24"/>
          <w:szCs w:val="24"/>
        </w:rPr>
        <w:t xml:space="preserve"> podovi su  djelomično, </w:t>
      </w:r>
      <w:r w:rsidR="008A4CC7">
        <w:rPr>
          <w:rFonts w:ascii="Cambria" w:hAnsi="Cambria" w:cs="Cambria"/>
          <w:sz w:val="24"/>
          <w:szCs w:val="24"/>
        </w:rPr>
        <w:t>sanirani.</w:t>
      </w:r>
    </w:p>
    <w:p w:rsidR="002B5933" w:rsidRDefault="002B5933" w:rsidP="003A0D7E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Građevinsko stanje </w:t>
      </w:r>
      <w:r w:rsidR="0008360B">
        <w:rPr>
          <w:rFonts w:ascii="Cambria" w:hAnsi="Cambria" w:cs="Cambria"/>
          <w:sz w:val="24"/>
          <w:szCs w:val="24"/>
        </w:rPr>
        <w:t>školske zgrade</w:t>
      </w:r>
      <w:r>
        <w:rPr>
          <w:rFonts w:ascii="Cambria" w:hAnsi="Cambria" w:cs="Cambria"/>
          <w:sz w:val="24"/>
          <w:szCs w:val="24"/>
        </w:rPr>
        <w:t xml:space="preserve"> u Humu je  loše. Prostor zgrade udovoljava potrebama jednog kombiniranog odjela. U planu je izgradnja nove školske zgrade.</w:t>
      </w:r>
    </w:p>
    <w:p w:rsidR="002B5933" w:rsidRDefault="002B5933" w:rsidP="003A0D7E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Nastava za učenike iz PŠ </w:t>
      </w:r>
      <w:proofErr w:type="spellStart"/>
      <w:r>
        <w:rPr>
          <w:rFonts w:ascii="Cambria" w:hAnsi="Cambria" w:cs="Cambria"/>
          <w:sz w:val="24"/>
          <w:szCs w:val="24"/>
        </w:rPr>
        <w:t>Ćeralije</w:t>
      </w:r>
      <w:proofErr w:type="spellEnd"/>
      <w:r>
        <w:rPr>
          <w:rFonts w:ascii="Cambria" w:hAnsi="Cambria" w:cs="Cambria"/>
          <w:sz w:val="24"/>
          <w:szCs w:val="24"/>
        </w:rPr>
        <w:t xml:space="preserve"> odvija se u novoizgrađenoj školskoj zgradi cca 650m2.</w:t>
      </w:r>
    </w:p>
    <w:p w:rsidR="002B5933" w:rsidRDefault="002B5933" w:rsidP="00400FC0">
      <w:pPr>
        <w:pStyle w:val="Bezproreda"/>
      </w:pPr>
    </w:p>
    <w:p w:rsidR="002B5933" w:rsidRDefault="002B5933" w:rsidP="003A0D7E">
      <w:pPr>
        <w:spacing w:after="0" w:line="240" w:lineRule="auto"/>
        <w:ind w:firstLine="720"/>
        <w:jc w:val="both"/>
        <w:rPr>
          <w:rFonts w:ascii="Cambria" w:hAnsi="Cambria" w:cs="Cambri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87"/>
        <w:gridCol w:w="829"/>
        <w:gridCol w:w="1085"/>
        <w:gridCol w:w="795"/>
        <w:gridCol w:w="970"/>
        <w:gridCol w:w="1552"/>
        <w:gridCol w:w="1570"/>
      </w:tblGrid>
      <w:tr w:rsidR="002B5933">
        <w:trPr>
          <w:cantSplit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</w:rPr>
              <w:t>NAZIV PROSTORA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</w:rPr>
              <w:t>Učionice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</w:rPr>
              <w:t>Namjena u smjenama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</w:rPr>
              <w:t>Oznaka stanja opremljenosti</w:t>
            </w:r>
          </w:p>
        </w:tc>
      </w:tr>
      <w:tr w:rsidR="002B5933">
        <w:trPr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200" w:line="276" w:lineRule="auto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</w:rPr>
              <w:t>Broj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Veličina </w:t>
            </w:r>
          </w:p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</w:rPr>
              <w:t>u m</w:t>
            </w:r>
            <w:r>
              <w:rPr>
                <w:rFonts w:ascii="Cambria" w:hAnsi="Cambria" w:cs="Cambria"/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</w:rPr>
              <w:t>U prvoj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ind w:right="-16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</w:t>
            </w:r>
          </w:p>
          <w:p w:rsidR="002B5933" w:rsidRDefault="002B5933" w:rsidP="003A0D7E">
            <w:pPr>
              <w:spacing w:after="0" w:line="276" w:lineRule="auto"/>
              <w:ind w:right="-16"/>
              <w:jc w:val="center"/>
            </w:pPr>
            <w:r>
              <w:rPr>
                <w:rFonts w:ascii="Cambria" w:hAnsi="Cambria" w:cs="Cambria"/>
              </w:rPr>
              <w:t xml:space="preserve"> drugoj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Opća </w:t>
            </w:r>
          </w:p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</w:rPr>
              <w:t>opremljenost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Didaktička </w:t>
            </w:r>
          </w:p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</w:rPr>
              <w:t>opremljenost</w:t>
            </w:r>
          </w:p>
        </w:tc>
      </w:tr>
      <w:tr w:rsidR="002B5933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</w:pPr>
            <w:r>
              <w:rPr>
                <w:rFonts w:ascii="Cambria" w:hAnsi="Cambria" w:cs="Cambria"/>
              </w:rPr>
              <w:t>RAZREDNA NASTAVA-matična škola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</w:p>
        </w:tc>
      </w:tr>
      <w:tr w:rsidR="002B5933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</w:pPr>
            <w:r>
              <w:rPr>
                <w:rFonts w:ascii="Cambria" w:hAnsi="Cambria" w:cs="Cambria"/>
              </w:rPr>
              <w:t>1. razred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</w:pPr>
            <w:r>
              <w:rPr>
                <w:rFonts w:ascii="Cambria" w:hAnsi="Cambria" w:cs="Cambria"/>
              </w:rPr>
              <w:t>2. razred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</w:pPr>
            <w:r>
              <w:rPr>
                <w:rFonts w:ascii="Cambria" w:hAnsi="Cambria" w:cs="Cambria"/>
              </w:rPr>
              <w:t>3. razred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</w:pPr>
            <w:r>
              <w:rPr>
                <w:rFonts w:ascii="Cambria" w:hAnsi="Cambria" w:cs="Cambria"/>
              </w:rPr>
              <w:t>4. razred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RAZREDNA NASTAVA-PŠ  </w:t>
            </w:r>
            <w:proofErr w:type="spellStart"/>
            <w:r>
              <w:rPr>
                <w:rFonts w:ascii="Cambria" w:hAnsi="Cambria" w:cs="Cambria"/>
              </w:rPr>
              <w:t>Ćeralije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</w:pPr>
            <w:r>
              <w:lastRenderedPageBreak/>
              <w:t>1.razred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</w:tr>
      <w:tr w:rsidR="002B5933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</w:pPr>
            <w:r>
              <w:t>2.razred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</w:tr>
      <w:tr w:rsidR="002B5933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3.razred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4.razred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RAZREDNA NASTAVA-PŠ HUM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proofErr w:type="spellStart"/>
            <w:r w:rsidRPr="00E50C7D">
              <w:rPr>
                <w:rFonts w:ascii="Cambria" w:hAnsi="Cambria" w:cs="Cambria"/>
              </w:rPr>
              <w:t>Komb</w:t>
            </w:r>
            <w:proofErr w:type="spellEnd"/>
            <w:r w:rsidRPr="00E50C7D">
              <w:rPr>
                <w:rFonts w:ascii="Cambria" w:hAnsi="Cambria" w:cs="Cambria"/>
              </w:rPr>
              <w:t>. 1-3,4.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PREDMETNA NASTAVA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Hrvatski jezik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Matematika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BE326F">
            <w:pPr>
              <w:spacing w:after="0" w:line="276" w:lineRule="auto"/>
              <w:jc w:val="center"/>
            </w:pPr>
            <w:r w:rsidRPr="00400FC0"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Priroda i biologija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Kemija i fizika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Engleski  jezik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Geografija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 xml:space="preserve">Tehnička kultura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Informatika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3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Povijest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10EFB">
            <w:pPr>
              <w:spacing w:after="0" w:line="276" w:lineRule="auto"/>
            </w:pPr>
            <w:r w:rsidRPr="00E50C7D">
              <w:t xml:space="preserve">             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Likovna kultura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Posebni odjel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OSTALO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Dvorana za TZK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1089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Kabinet za učitelje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Knjižnica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2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 xml:space="preserve">Kabinet za </w:t>
            </w:r>
            <w:proofErr w:type="spellStart"/>
            <w:r w:rsidRPr="00E50C7D">
              <w:rPr>
                <w:rFonts w:ascii="Cambria" w:hAnsi="Cambria" w:cs="Cambria"/>
              </w:rPr>
              <w:t>str.sur</w:t>
            </w:r>
            <w:proofErr w:type="spellEnd"/>
            <w:r w:rsidRPr="00E50C7D">
              <w:rPr>
                <w:rFonts w:ascii="Cambria" w:hAnsi="Cambria" w:cs="Cambri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Zbornica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Uredi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2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Spremište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Restoran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220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2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Kuhinja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3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Kotlovnica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jc w:val="center"/>
            </w:pPr>
            <w:r w:rsidRPr="00400FC0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Sanitarni čvorovi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jc w:val="center"/>
            </w:pPr>
            <w:r w:rsidRPr="00400FC0"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  <w:r w:rsidRPr="00E50C7D">
              <w:t>3</w:t>
            </w:r>
          </w:p>
        </w:tc>
      </w:tr>
      <w:tr w:rsidR="002B5933" w:rsidRPr="00E50C7D">
        <w:trPr>
          <w:trHeight w:val="1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400FC0" w:rsidRDefault="002B5933" w:rsidP="006D06B1">
            <w:pPr>
              <w:spacing w:after="0" w:line="276" w:lineRule="auto"/>
              <w:rPr>
                <w:rFonts w:ascii="Cambria" w:hAnsi="Cambria" w:cs="Cambria"/>
              </w:rPr>
            </w:pPr>
            <w:r w:rsidRPr="00E50C7D">
              <w:rPr>
                <w:rFonts w:ascii="Cambria" w:hAnsi="Cambria" w:cs="Cambria"/>
              </w:rPr>
              <w:t>U K U P N O: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6D06B1">
            <w:pPr>
              <w:spacing w:after="0" w:line="276" w:lineRule="auto"/>
              <w:jc w:val="center"/>
            </w:pPr>
          </w:p>
        </w:tc>
      </w:tr>
    </w:tbl>
    <w:p w:rsidR="002B5933" w:rsidRDefault="002B5933" w:rsidP="003A0D7E"/>
    <w:p w:rsidR="002B5933" w:rsidRDefault="002B5933" w:rsidP="003A0D7E">
      <w:pPr>
        <w:spacing w:after="0" w:line="240" w:lineRule="auto"/>
        <w:jc w:val="center"/>
        <w:rPr>
          <w:rFonts w:ascii="Cambria" w:hAnsi="Cambria" w:cs="Cambria"/>
        </w:rPr>
      </w:pPr>
      <w:r w:rsidRPr="00E50C7D">
        <w:rPr>
          <w:rFonts w:ascii="Cambria" w:hAnsi="Cambria" w:cs="Cambria"/>
        </w:rPr>
        <w:t>Oznaka stanja opremljenosti do 50%..</w:t>
      </w:r>
      <w:r w:rsidRPr="00E50C7D">
        <w:rPr>
          <w:rFonts w:ascii="Cambria" w:hAnsi="Cambria" w:cs="Cambria"/>
          <w:sz w:val="24"/>
          <w:szCs w:val="24"/>
        </w:rPr>
        <w:t>1</w:t>
      </w:r>
      <w:r w:rsidRPr="00E50C7D">
        <w:rPr>
          <w:rFonts w:ascii="Cambria" w:hAnsi="Cambria" w:cs="Cambria"/>
        </w:rPr>
        <w:t>, od 51-70%..</w:t>
      </w:r>
      <w:r w:rsidRPr="00E50C7D">
        <w:rPr>
          <w:rFonts w:ascii="Cambria" w:hAnsi="Cambria" w:cs="Cambria"/>
          <w:sz w:val="24"/>
          <w:szCs w:val="24"/>
        </w:rPr>
        <w:t>2</w:t>
      </w:r>
      <w:r w:rsidRPr="00E50C7D">
        <w:rPr>
          <w:rFonts w:ascii="Cambria" w:hAnsi="Cambria" w:cs="Cambria"/>
        </w:rPr>
        <w:t>, od 71-100%..</w:t>
      </w:r>
      <w:r w:rsidRPr="00E50C7D">
        <w:rPr>
          <w:rFonts w:ascii="Cambria" w:hAnsi="Cambria" w:cs="Cambria"/>
          <w:sz w:val="24"/>
          <w:szCs w:val="24"/>
        </w:rPr>
        <w:t>3</w:t>
      </w:r>
    </w:p>
    <w:p w:rsidR="002B5933" w:rsidRDefault="002B5933" w:rsidP="003A0D7E">
      <w:pPr>
        <w:spacing w:after="0" w:line="240" w:lineRule="auto"/>
        <w:jc w:val="center"/>
        <w:rPr>
          <w:rFonts w:ascii="Cambria" w:hAnsi="Cambria" w:cs="Cambria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591427" w:rsidRDefault="00591427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591427" w:rsidRDefault="00591427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591427" w:rsidRDefault="00591427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7217F3" w:rsidRDefault="007217F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A20F76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A20F76">
        <w:rPr>
          <w:rFonts w:ascii="Cambria" w:hAnsi="Cambria" w:cs="Cambria"/>
          <w:b/>
          <w:bCs/>
          <w:sz w:val="24"/>
          <w:szCs w:val="24"/>
        </w:rPr>
        <w:lastRenderedPageBreak/>
        <w:t>Školski okoliš</w:t>
      </w:r>
    </w:p>
    <w:p w:rsidR="002B5933" w:rsidRDefault="002B5933" w:rsidP="003A0D7E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5"/>
        <w:gridCol w:w="2825"/>
        <w:gridCol w:w="1701"/>
        <w:gridCol w:w="2667"/>
      </w:tblGrid>
      <w:tr w:rsidR="002B5933" w:rsidTr="00420911">
        <w:trPr>
          <w:trHeight w:val="1"/>
        </w:trPr>
        <w:tc>
          <w:tcPr>
            <w:tcW w:w="1995" w:type="dxa"/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 xml:space="preserve">ŠKOLSKI </w:t>
            </w:r>
          </w:p>
          <w:p w:rsidR="002B5933" w:rsidRDefault="002B5933" w:rsidP="003A0D7E">
            <w:pPr>
              <w:spacing w:after="0" w:line="276" w:lineRule="auto"/>
              <w:jc w:val="center"/>
            </w:pPr>
            <w:r>
              <w:t>OBJEKT</w:t>
            </w:r>
          </w:p>
        </w:tc>
        <w:tc>
          <w:tcPr>
            <w:tcW w:w="2825" w:type="dxa"/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NAZIV POVRŠINE</w:t>
            </w:r>
          </w:p>
        </w:tc>
        <w:tc>
          <w:tcPr>
            <w:tcW w:w="1701" w:type="dxa"/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VELIČINA U METRIMA</w:t>
            </w:r>
          </w:p>
          <w:p w:rsidR="002B5933" w:rsidRDefault="002B5933" w:rsidP="003A0D7E">
            <w:pPr>
              <w:spacing w:after="0" w:line="276" w:lineRule="auto"/>
              <w:jc w:val="center"/>
            </w:pPr>
            <w:r>
              <w:rPr>
                <w:rFonts w:ascii="Cambria" w:hAnsi="Cambria" w:cs="Cambria"/>
                <w:sz w:val="24"/>
                <w:szCs w:val="24"/>
              </w:rPr>
              <w:t>KVADRATNIM</w:t>
            </w:r>
          </w:p>
        </w:tc>
        <w:tc>
          <w:tcPr>
            <w:tcW w:w="2667" w:type="dxa"/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2B5933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OCJENA STANJA</w:t>
            </w:r>
          </w:p>
          <w:p w:rsidR="002B5933" w:rsidRDefault="002B5933" w:rsidP="003A0D7E">
            <w:pPr>
              <w:spacing w:after="0" w:line="276" w:lineRule="auto"/>
              <w:jc w:val="center"/>
            </w:pPr>
            <w:r>
              <w:t>(zadovoljava/ ne zadovoljava )</w:t>
            </w:r>
          </w:p>
        </w:tc>
      </w:tr>
      <w:tr w:rsidR="002B5933" w:rsidTr="00420911">
        <w:trPr>
          <w:trHeight w:val="543"/>
        </w:trPr>
        <w:tc>
          <w:tcPr>
            <w:tcW w:w="199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</w:pPr>
            <w:r>
              <w:t>Matična škola</w:t>
            </w:r>
          </w:p>
        </w:tc>
        <w:tc>
          <w:tcPr>
            <w:tcW w:w="2825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Pr="002B2381" w:rsidRDefault="002B5933" w:rsidP="003A0D7E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2B2381">
              <w:rPr>
                <w:rFonts w:cs="Times New Roman"/>
                <w:sz w:val="22"/>
                <w:szCs w:val="22"/>
              </w:rPr>
              <w:t>Igralište za male športove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683371">
            <w:pPr>
              <w:spacing w:after="0" w:line="276" w:lineRule="auto"/>
              <w:jc w:val="center"/>
            </w:pPr>
            <w:r>
              <w:t>198</w:t>
            </w:r>
          </w:p>
          <w:p w:rsidR="002B5933" w:rsidRPr="002B4F52" w:rsidRDefault="002B5933" w:rsidP="00683371">
            <w:pPr>
              <w:jc w:val="center"/>
            </w:pPr>
          </w:p>
        </w:tc>
        <w:tc>
          <w:tcPr>
            <w:tcW w:w="2667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Zadovoljava</w:t>
            </w:r>
          </w:p>
        </w:tc>
      </w:tr>
      <w:tr w:rsidR="002B5933" w:rsidTr="00420911">
        <w:trPr>
          <w:trHeight w:val="480"/>
        </w:trPr>
        <w:tc>
          <w:tcPr>
            <w:tcW w:w="199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</w:pPr>
          </w:p>
        </w:tc>
        <w:tc>
          <w:tcPr>
            <w:tcW w:w="2825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Pr="002B2381" w:rsidRDefault="002B5933" w:rsidP="003A0D7E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r w:rsidRPr="002B2381">
              <w:rPr>
                <w:rFonts w:cs="Times New Roman"/>
                <w:sz w:val="22"/>
                <w:szCs w:val="22"/>
              </w:rPr>
              <w:t>Školski vrt</w:t>
            </w:r>
          </w:p>
          <w:p w:rsidR="002B5933" w:rsidRDefault="002B5933" w:rsidP="003A0D7E">
            <w:pPr>
              <w:spacing w:after="0" w:line="276" w:lineRule="auto"/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683371">
            <w:pPr>
              <w:jc w:val="center"/>
            </w:pPr>
            <w:r>
              <w:t>180</w:t>
            </w:r>
          </w:p>
        </w:tc>
        <w:tc>
          <w:tcPr>
            <w:tcW w:w="2667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Zadovoljava</w:t>
            </w:r>
          </w:p>
        </w:tc>
      </w:tr>
      <w:tr w:rsidR="002B5933" w:rsidTr="00420911">
        <w:trPr>
          <w:trHeight w:val="915"/>
        </w:trPr>
        <w:tc>
          <w:tcPr>
            <w:tcW w:w="199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</w:pPr>
          </w:p>
        </w:tc>
        <w:tc>
          <w:tcPr>
            <w:tcW w:w="2825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Pr="002B2381" w:rsidRDefault="002B5933" w:rsidP="003A0D7E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cs="Times New Roman"/>
                <w:sz w:val="22"/>
                <w:szCs w:val="22"/>
              </w:rPr>
            </w:pPr>
            <w:r w:rsidRPr="002B2381">
              <w:rPr>
                <w:rFonts w:cs="Times New Roman"/>
                <w:sz w:val="22"/>
                <w:szCs w:val="22"/>
              </w:rPr>
              <w:t>Zelena površina oko zgrade s nasadom ukrasnog grmlja</w:t>
            </w:r>
          </w:p>
          <w:p w:rsidR="002B5933" w:rsidRPr="002B2381" w:rsidRDefault="002B5933" w:rsidP="003A0D7E">
            <w:pPr>
              <w:pStyle w:val="Odlomakpopisa"/>
              <w:spacing w:after="0" w:line="276" w:lineRule="auto"/>
              <w:ind w:left="61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683371">
            <w:pPr>
              <w:jc w:val="center"/>
            </w:pPr>
            <w:r>
              <w:t>240</w:t>
            </w:r>
          </w:p>
        </w:tc>
        <w:tc>
          <w:tcPr>
            <w:tcW w:w="2667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Uređena</w:t>
            </w:r>
          </w:p>
        </w:tc>
      </w:tr>
      <w:tr w:rsidR="002B5933" w:rsidTr="00420911">
        <w:trPr>
          <w:trHeight w:val="1035"/>
        </w:trPr>
        <w:tc>
          <w:tcPr>
            <w:tcW w:w="1995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</w:pPr>
            <w:r>
              <w:t>Područni odjel Hum</w:t>
            </w:r>
          </w:p>
        </w:tc>
        <w:tc>
          <w:tcPr>
            <w:tcW w:w="2825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Pr="002B2381" w:rsidRDefault="002B5933" w:rsidP="003A0D7E">
            <w:pPr>
              <w:pStyle w:val="Odlomakpopisa"/>
              <w:spacing w:after="0" w:line="276" w:lineRule="auto"/>
              <w:ind w:left="615"/>
              <w:rPr>
                <w:rFonts w:cs="Times New Roman"/>
                <w:sz w:val="22"/>
                <w:szCs w:val="22"/>
              </w:rPr>
            </w:pPr>
            <w:r w:rsidRPr="002B2381">
              <w:rPr>
                <w:rFonts w:cs="Times New Roman"/>
                <w:sz w:val="22"/>
                <w:szCs w:val="22"/>
              </w:rPr>
              <w:t>Zelena površina oko zgrade s nasadom ukrasnog grmlja</w:t>
            </w:r>
          </w:p>
          <w:p w:rsidR="002B5933" w:rsidRPr="002B2381" w:rsidRDefault="002B5933" w:rsidP="003A0D7E">
            <w:pPr>
              <w:pStyle w:val="Odlomakpopisa"/>
              <w:spacing w:after="0" w:line="276" w:lineRule="auto"/>
              <w:ind w:left="61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683371">
            <w:pPr>
              <w:jc w:val="center"/>
            </w:pPr>
            <w:r>
              <w:t>260</w:t>
            </w:r>
          </w:p>
        </w:tc>
        <w:tc>
          <w:tcPr>
            <w:tcW w:w="2667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Ne zadovoljava</w:t>
            </w:r>
          </w:p>
        </w:tc>
      </w:tr>
      <w:tr w:rsidR="002B5933" w:rsidTr="00420911">
        <w:trPr>
          <w:trHeight w:val="195"/>
        </w:trPr>
        <w:tc>
          <w:tcPr>
            <w:tcW w:w="1995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</w:pPr>
            <w:r>
              <w:t xml:space="preserve">Područni odjel </w:t>
            </w:r>
            <w:proofErr w:type="spellStart"/>
            <w:r>
              <w:t>Ćeralije</w:t>
            </w:r>
            <w:proofErr w:type="spellEnd"/>
          </w:p>
        </w:tc>
        <w:tc>
          <w:tcPr>
            <w:tcW w:w="2825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Pr="002B2381" w:rsidRDefault="002B5933" w:rsidP="003A0D7E">
            <w:pPr>
              <w:pStyle w:val="Odlomakpopisa"/>
              <w:spacing w:after="0" w:line="276" w:lineRule="auto"/>
              <w:ind w:left="615"/>
              <w:rPr>
                <w:rFonts w:cs="Times New Roman"/>
                <w:sz w:val="22"/>
                <w:szCs w:val="22"/>
              </w:rPr>
            </w:pPr>
            <w:r w:rsidRPr="002B2381">
              <w:rPr>
                <w:rFonts w:cs="Times New Roman"/>
                <w:sz w:val="22"/>
                <w:szCs w:val="22"/>
              </w:rPr>
              <w:t>Uređena zelena površina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662F4D" w:rsidP="00C553DA">
            <w:pPr>
              <w:jc w:val="center"/>
            </w:pPr>
            <w:r>
              <w:t>4794</w:t>
            </w:r>
          </w:p>
        </w:tc>
        <w:tc>
          <w:tcPr>
            <w:tcW w:w="2667" w:type="dxa"/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76" w:lineRule="auto"/>
              <w:jc w:val="center"/>
            </w:pPr>
            <w:r>
              <w:t>Zadovoljava</w:t>
            </w:r>
          </w:p>
        </w:tc>
      </w:tr>
    </w:tbl>
    <w:p w:rsidR="002B5933" w:rsidRDefault="002B5933" w:rsidP="004A429F">
      <w:pPr>
        <w:pStyle w:val="Bezproreda"/>
      </w:pPr>
    </w:p>
    <w:p w:rsidR="002B5933" w:rsidRPr="00A20F76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0" w:name="_Toc335942845"/>
      <w:bookmarkStart w:id="1" w:name="_Toc335942544"/>
      <w:r w:rsidRPr="00A20F76">
        <w:rPr>
          <w:rFonts w:ascii="Cambria" w:hAnsi="Cambria" w:cs="Cambria"/>
          <w:b/>
          <w:bCs/>
          <w:sz w:val="24"/>
          <w:szCs w:val="24"/>
        </w:rPr>
        <w:t>Nastavna sredstva i pomagala</w:t>
      </w:r>
      <w:bookmarkEnd w:id="0"/>
      <w:bookmarkEnd w:id="1"/>
    </w:p>
    <w:p w:rsidR="002B5933" w:rsidRPr="009C54A4" w:rsidRDefault="002B5933" w:rsidP="003A0D7E">
      <w:pPr>
        <w:spacing w:after="0" w:line="240" w:lineRule="auto"/>
        <w:ind w:firstLine="720"/>
        <w:jc w:val="both"/>
        <w:rPr>
          <w:rFonts w:ascii="Cambria" w:hAnsi="Cambria" w:cs="Cambr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5"/>
        <w:gridCol w:w="1559"/>
      </w:tblGrid>
      <w:tr w:rsidR="002B5933" w:rsidRPr="00C44ACE">
        <w:tc>
          <w:tcPr>
            <w:tcW w:w="2585" w:type="dxa"/>
            <w:shd w:val="clear" w:color="auto" w:fill="CCC0D9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</w:rPr>
              <w:t>NASTAVNA SREDSTVA I POMAGALA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</w:rPr>
              <w:t>STANDARD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9C54A4">
              <w:rPr>
                <w:rFonts w:ascii="Cambria" w:hAnsi="Cambria" w:cs="Cambria"/>
                <w:sz w:val="24"/>
                <w:szCs w:val="24"/>
              </w:rPr>
              <w:t>Audiooprema</w:t>
            </w:r>
            <w:proofErr w:type="spellEnd"/>
            <w:r w:rsidRPr="009C54A4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Glazbene linije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CD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player</w:t>
            </w:r>
            <w:proofErr w:type="spellEnd"/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Video- i </w:t>
            </w:r>
            <w:proofErr w:type="spellStart"/>
            <w:r w:rsidRPr="009C54A4">
              <w:rPr>
                <w:rFonts w:ascii="Cambria" w:hAnsi="Cambria" w:cs="Cambria"/>
                <w:sz w:val="24"/>
                <w:szCs w:val="24"/>
              </w:rPr>
              <w:t>fotooprema</w:t>
            </w:r>
            <w:proofErr w:type="spellEnd"/>
            <w:r w:rsidRPr="009C54A4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Kamera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/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Fotoaparat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Projektor</w:t>
            </w:r>
          </w:p>
        </w:tc>
        <w:tc>
          <w:tcPr>
            <w:tcW w:w="1559" w:type="dxa"/>
          </w:tcPr>
          <w:p w:rsidR="002B5933" w:rsidRPr="009C54A4" w:rsidRDefault="00B20162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Grafoskop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/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LCD projektori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/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Televizor</w:t>
            </w:r>
          </w:p>
        </w:tc>
        <w:tc>
          <w:tcPr>
            <w:tcW w:w="1559" w:type="dxa"/>
          </w:tcPr>
          <w:p w:rsidR="002B5933" w:rsidRPr="009C54A4" w:rsidRDefault="00B20162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Informatička oprema: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Stolna računala</w:t>
            </w:r>
          </w:p>
        </w:tc>
        <w:tc>
          <w:tcPr>
            <w:tcW w:w="1559" w:type="dxa"/>
          </w:tcPr>
          <w:p w:rsidR="002B5933" w:rsidRPr="009C54A4" w:rsidRDefault="00C45B49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18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Prijenosna računala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  <w:r w:rsidR="00C45B49"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Pisači</w:t>
            </w:r>
          </w:p>
        </w:tc>
        <w:tc>
          <w:tcPr>
            <w:tcW w:w="1559" w:type="dxa"/>
          </w:tcPr>
          <w:p w:rsidR="002B5933" w:rsidRPr="009C54A4" w:rsidRDefault="00C45B49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Skener</w:t>
            </w:r>
          </w:p>
        </w:tc>
        <w:tc>
          <w:tcPr>
            <w:tcW w:w="1559" w:type="dxa"/>
          </w:tcPr>
          <w:p w:rsidR="002B5933" w:rsidRPr="009C54A4" w:rsidRDefault="00C45B49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Ostala oprema: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/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Razglas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9C54A4">
              <w:rPr>
                <w:rFonts w:ascii="Cambria" w:hAnsi="Cambria" w:cs="Cambria"/>
                <w:sz w:val="24"/>
                <w:szCs w:val="24"/>
              </w:rPr>
              <w:lastRenderedPageBreak/>
              <w:t>Videonadzor</w:t>
            </w:r>
            <w:proofErr w:type="spellEnd"/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/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Alarm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/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nternet</w:t>
            </w:r>
          </w:p>
        </w:tc>
        <w:tc>
          <w:tcPr>
            <w:tcW w:w="1559" w:type="dxa"/>
          </w:tcPr>
          <w:p w:rsidR="002B5933" w:rsidRPr="009C54A4" w:rsidRDefault="00C45B49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</w:tr>
      <w:tr w:rsidR="002B5933" w:rsidRPr="00C44ACE">
        <w:tc>
          <w:tcPr>
            <w:tcW w:w="2585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Klima uređaji</w:t>
            </w:r>
          </w:p>
        </w:tc>
        <w:tc>
          <w:tcPr>
            <w:tcW w:w="155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</w:tr>
    </w:tbl>
    <w:p w:rsidR="00BE326F" w:rsidRDefault="00BE326F" w:rsidP="003A0D7E">
      <w:pPr>
        <w:spacing w:after="0" w:line="240" w:lineRule="auto"/>
        <w:rPr>
          <w:rFonts w:ascii="Cambria" w:hAnsi="Cambria" w:cs="Cambria"/>
        </w:rPr>
      </w:pPr>
    </w:p>
    <w:p w:rsidR="002B5933" w:rsidRPr="009C54A4" w:rsidRDefault="002B5933" w:rsidP="003A0D7E">
      <w:pPr>
        <w:spacing w:after="0" w:line="240" w:lineRule="auto"/>
        <w:rPr>
          <w:rFonts w:ascii="Cambria" w:hAnsi="Cambria" w:cs="Cambria"/>
        </w:rPr>
      </w:pPr>
      <w:r w:rsidRPr="009C54A4">
        <w:rPr>
          <w:rFonts w:ascii="Cambria" w:hAnsi="Cambria" w:cs="Cambria"/>
        </w:rPr>
        <w:t>Oznaka stanja opremljenosti do 50%..</w:t>
      </w:r>
      <w:r w:rsidRPr="009C54A4">
        <w:rPr>
          <w:rFonts w:ascii="Cambria" w:hAnsi="Cambria" w:cs="Cambria"/>
          <w:sz w:val="24"/>
          <w:szCs w:val="24"/>
        </w:rPr>
        <w:t>1</w:t>
      </w:r>
      <w:r w:rsidRPr="009C54A4">
        <w:rPr>
          <w:rFonts w:ascii="Cambria" w:hAnsi="Cambria" w:cs="Cambria"/>
        </w:rPr>
        <w:t>, od 51-70%..</w:t>
      </w:r>
      <w:r w:rsidRPr="009C54A4">
        <w:rPr>
          <w:rFonts w:ascii="Cambria" w:hAnsi="Cambria" w:cs="Cambria"/>
          <w:sz w:val="24"/>
          <w:szCs w:val="24"/>
        </w:rPr>
        <w:t>2</w:t>
      </w:r>
      <w:r w:rsidRPr="009C54A4">
        <w:rPr>
          <w:rFonts w:ascii="Cambria" w:hAnsi="Cambria" w:cs="Cambria"/>
        </w:rPr>
        <w:t>, od 71-100%..</w:t>
      </w:r>
      <w:r w:rsidRPr="009C54A4">
        <w:rPr>
          <w:rFonts w:ascii="Cambria" w:hAnsi="Cambria" w:cs="Cambria"/>
          <w:sz w:val="24"/>
          <w:szCs w:val="24"/>
        </w:rPr>
        <w:t>3</w:t>
      </w:r>
    </w:p>
    <w:p w:rsidR="002B5933" w:rsidRPr="009C54A4" w:rsidRDefault="002B5933" w:rsidP="004A429F">
      <w:pPr>
        <w:pStyle w:val="Bezproreda"/>
      </w:pPr>
    </w:p>
    <w:p w:rsidR="002B5933" w:rsidRPr="00A20F76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2" w:name="_Toc335942846"/>
      <w:bookmarkStart w:id="3" w:name="_Toc335942545"/>
      <w:r w:rsidRPr="00A20F76">
        <w:rPr>
          <w:rFonts w:ascii="Cambria" w:hAnsi="Cambria" w:cs="Cambria"/>
          <w:b/>
          <w:bCs/>
          <w:sz w:val="24"/>
          <w:szCs w:val="24"/>
        </w:rPr>
        <w:t>Knjižni fond škole</w:t>
      </w:r>
      <w:bookmarkEnd w:id="2"/>
      <w:bookmarkEnd w:id="3"/>
    </w:p>
    <w:p w:rsidR="002B5933" w:rsidRPr="009C54A4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170"/>
        <w:gridCol w:w="1549"/>
      </w:tblGrid>
      <w:tr w:rsidR="002B5933" w:rsidRPr="00C44ACE">
        <w:tc>
          <w:tcPr>
            <w:tcW w:w="3581" w:type="dxa"/>
            <w:shd w:val="clear" w:color="auto" w:fill="CCC0D9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</w:rPr>
              <w:t>KNJIŽNI FOND</w:t>
            </w:r>
          </w:p>
        </w:tc>
        <w:tc>
          <w:tcPr>
            <w:tcW w:w="1170" w:type="dxa"/>
            <w:shd w:val="clear" w:color="auto" w:fill="CCC0D9"/>
            <w:vAlign w:val="center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</w:rPr>
              <w:t>STANJE</w:t>
            </w:r>
          </w:p>
        </w:tc>
        <w:tc>
          <w:tcPr>
            <w:tcW w:w="1549" w:type="dxa"/>
            <w:shd w:val="clear" w:color="auto" w:fill="CCC0D9"/>
            <w:vAlign w:val="center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</w:rPr>
              <w:t>STANDARD</w:t>
            </w:r>
          </w:p>
        </w:tc>
      </w:tr>
      <w:tr w:rsidR="002B5933" w:rsidRPr="00C44ACE">
        <w:trPr>
          <w:trHeight w:val="647"/>
        </w:trPr>
        <w:tc>
          <w:tcPr>
            <w:tcW w:w="3581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9C54A4">
              <w:rPr>
                <w:rFonts w:ascii="Cambria" w:hAnsi="Cambria" w:cs="Cambria"/>
                <w:sz w:val="24"/>
                <w:szCs w:val="24"/>
              </w:rPr>
              <w:t>Lektirni</w:t>
            </w:r>
            <w:proofErr w:type="spellEnd"/>
            <w:r w:rsidRPr="009C54A4">
              <w:rPr>
                <w:rFonts w:ascii="Cambria" w:hAnsi="Cambria" w:cs="Cambria"/>
                <w:sz w:val="24"/>
                <w:szCs w:val="24"/>
              </w:rPr>
              <w:t xml:space="preserve"> naslovi (I. – IV. razred)</w:t>
            </w:r>
          </w:p>
        </w:tc>
        <w:tc>
          <w:tcPr>
            <w:tcW w:w="1170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45</w:t>
            </w:r>
            <w:r w:rsidR="006D5B74"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1072</w:t>
            </w:r>
          </w:p>
        </w:tc>
      </w:tr>
      <w:tr w:rsidR="002B5933" w:rsidRPr="00C44ACE">
        <w:trPr>
          <w:trHeight w:val="647"/>
        </w:trPr>
        <w:tc>
          <w:tcPr>
            <w:tcW w:w="3581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9C54A4">
              <w:rPr>
                <w:rFonts w:ascii="Cambria" w:hAnsi="Cambria" w:cs="Cambria"/>
                <w:sz w:val="24"/>
                <w:szCs w:val="24"/>
              </w:rPr>
              <w:t>Lektirni</w:t>
            </w:r>
            <w:proofErr w:type="spellEnd"/>
            <w:r w:rsidRPr="009C54A4">
              <w:rPr>
                <w:rFonts w:ascii="Cambria" w:hAnsi="Cambria" w:cs="Cambria"/>
                <w:sz w:val="24"/>
                <w:szCs w:val="24"/>
              </w:rPr>
              <w:t xml:space="preserve"> naslovi (V. – VIII. razred)</w:t>
            </w:r>
          </w:p>
        </w:tc>
        <w:tc>
          <w:tcPr>
            <w:tcW w:w="1170" w:type="dxa"/>
          </w:tcPr>
          <w:p w:rsidR="002B5933" w:rsidRPr="009C54A4" w:rsidRDefault="003A205E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416</w:t>
            </w:r>
          </w:p>
        </w:tc>
        <w:tc>
          <w:tcPr>
            <w:tcW w:w="154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1200</w:t>
            </w:r>
          </w:p>
        </w:tc>
      </w:tr>
      <w:tr w:rsidR="002B5933" w:rsidRPr="00C44ACE">
        <w:trPr>
          <w:trHeight w:val="647"/>
        </w:trPr>
        <w:tc>
          <w:tcPr>
            <w:tcW w:w="3581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Književna djela</w:t>
            </w:r>
          </w:p>
        </w:tc>
        <w:tc>
          <w:tcPr>
            <w:tcW w:w="1170" w:type="dxa"/>
          </w:tcPr>
          <w:p w:rsidR="002B5933" w:rsidRPr="009C54A4" w:rsidRDefault="003A205E" w:rsidP="003A205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853</w:t>
            </w:r>
          </w:p>
        </w:tc>
        <w:tc>
          <w:tcPr>
            <w:tcW w:w="154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  <w:tr w:rsidR="002B5933" w:rsidRPr="00C44ACE">
        <w:trPr>
          <w:trHeight w:val="647"/>
        </w:trPr>
        <w:tc>
          <w:tcPr>
            <w:tcW w:w="3581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Stručna literatura za učitelje</w:t>
            </w:r>
          </w:p>
        </w:tc>
        <w:tc>
          <w:tcPr>
            <w:tcW w:w="1170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</w:t>
            </w:r>
            <w:r w:rsidR="003A205E">
              <w:rPr>
                <w:rFonts w:ascii="Cambria" w:hAnsi="Cambria" w:cs="Cambria"/>
                <w:sz w:val="24"/>
                <w:szCs w:val="24"/>
              </w:rPr>
              <w:t>68</w:t>
            </w:r>
          </w:p>
        </w:tc>
        <w:tc>
          <w:tcPr>
            <w:tcW w:w="1549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-</w:t>
            </w:r>
          </w:p>
        </w:tc>
      </w:tr>
      <w:tr w:rsidR="002B5933" w:rsidRPr="00C44ACE">
        <w:trPr>
          <w:trHeight w:val="647"/>
        </w:trPr>
        <w:tc>
          <w:tcPr>
            <w:tcW w:w="3581" w:type="dxa"/>
          </w:tcPr>
          <w:p w:rsidR="002B5933" w:rsidRPr="009C54A4" w:rsidRDefault="002B5933" w:rsidP="003A0D7E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Ostalo</w:t>
            </w:r>
          </w:p>
        </w:tc>
        <w:tc>
          <w:tcPr>
            <w:tcW w:w="1170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660</w:t>
            </w:r>
          </w:p>
        </w:tc>
        <w:tc>
          <w:tcPr>
            <w:tcW w:w="154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  <w:tr w:rsidR="002B5933" w:rsidRPr="00C44ACE">
        <w:trPr>
          <w:trHeight w:val="647"/>
        </w:trPr>
        <w:tc>
          <w:tcPr>
            <w:tcW w:w="4751" w:type="dxa"/>
            <w:gridSpan w:val="2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</w:rPr>
              <w:t xml:space="preserve">U K U P N O    </w:t>
            </w:r>
            <w:r w:rsidR="003A205E">
              <w:rPr>
                <w:rFonts w:ascii="Cambria" w:hAnsi="Cambria" w:cs="Cambria"/>
              </w:rPr>
              <w:t>3050</w:t>
            </w:r>
          </w:p>
        </w:tc>
        <w:tc>
          <w:tcPr>
            <w:tcW w:w="1549" w:type="dxa"/>
          </w:tcPr>
          <w:p w:rsidR="002B5933" w:rsidRPr="009C54A4" w:rsidRDefault="002B5933" w:rsidP="003A0D7E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-</w:t>
            </w:r>
          </w:p>
        </w:tc>
      </w:tr>
    </w:tbl>
    <w:p w:rsidR="002B5933" w:rsidRPr="009C54A4" w:rsidRDefault="002B5933" w:rsidP="003A0D7E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302F10" w:rsidRDefault="002B5933" w:rsidP="003E2D13">
      <w:pPr>
        <w:spacing w:after="0"/>
        <w:rPr>
          <w:b/>
          <w:bCs/>
        </w:rPr>
      </w:pPr>
      <w:r w:rsidRPr="00302F10">
        <w:rPr>
          <w:b/>
          <w:bCs/>
        </w:rPr>
        <w:t xml:space="preserve">2. PODACI O IZVRŠITELJIMA POSLOVA I NJIHOVIM RADNIM ZADUŽENJIMA U </w:t>
      </w:r>
      <w:r w:rsidR="00087094">
        <w:rPr>
          <w:b/>
          <w:bCs/>
        </w:rPr>
        <w:t>2019</w:t>
      </w:r>
      <w:r w:rsidRPr="00302F10">
        <w:rPr>
          <w:b/>
          <w:bCs/>
        </w:rPr>
        <w:t xml:space="preserve"> ./ </w:t>
      </w:r>
      <w:r w:rsidR="00087094">
        <w:rPr>
          <w:b/>
          <w:bCs/>
        </w:rPr>
        <w:t>2020</w:t>
      </w:r>
      <w:r w:rsidRPr="00302F10">
        <w:rPr>
          <w:b/>
          <w:bCs/>
        </w:rPr>
        <w:t xml:space="preserve">. ŠKOLSKOJ GODINI </w:t>
      </w:r>
    </w:p>
    <w:p w:rsidR="002B5933" w:rsidRPr="00302F10" w:rsidRDefault="002B5933" w:rsidP="003E2D13">
      <w:pPr>
        <w:spacing w:after="0"/>
        <w:rPr>
          <w:b/>
          <w:bCs/>
        </w:rPr>
      </w:pPr>
    </w:p>
    <w:p w:rsidR="002B5933" w:rsidRPr="00302F10" w:rsidRDefault="002B5933" w:rsidP="003E2D13">
      <w:pPr>
        <w:numPr>
          <w:ilvl w:val="1"/>
          <w:numId w:val="4"/>
        </w:numPr>
        <w:spacing w:after="0" w:line="240" w:lineRule="auto"/>
        <w:jc w:val="both"/>
        <w:rPr>
          <w:b/>
          <w:bCs/>
        </w:rPr>
      </w:pPr>
      <w:r w:rsidRPr="00302F10">
        <w:rPr>
          <w:b/>
          <w:bCs/>
        </w:rPr>
        <w:t>Podaci o odgojno-obrazovnim radnicima</w:t>
      </w:r>
    </w:p>
    <w:p w:rsidR="002B5933" w:rsidRPr="00302F10" w:rsidRDefault="002B5933" w:rsidP="003E2D13">
      <w:pPr>
        <w:spacing w:after="0"/>
        <w:jc w:val="both"/>
        <w:rPr>
          <w:b/>
          <w:bCs/>
        </w:rPr>
      </w:pPr>
    </w:p>
    <w:p w:rsidR="002B5933" w:rsidRPr="00302F10" w:rsidRDefault="002B5933" w:rsidP="003E2D13">
      <w:pPr>
        <w:numPr>
          <w:ilvl w:val="2"/>
          <w:numId w:val="4"/>
        </w:numPr>
        <w:spacing w:after="0" w:line="240" w:lineRule="auto"/>
        <w:jc w:val="both"/>
        <w:rPr>
          <w:b/>
          <w:bCs/>
        </w:rPr>
      </w:pPr>
      <w:r w:rsidRPr="00302F10">
        <w:rPr>
          <w:b/>
          <w:bCs/>
        </w:rPr>
        <w:t>Podaci o učiteljima razredne nastave</w:t>
      </w:r>
    </w:p>
    <w:p w:rsidR="002B5933" w:rsidRPr="00302F10" w:rsidRDefault="002B5933" w:rsidP="00902944">
      <w:pPr>
        <w:spacing w:after="0"/>
        <w:jc w:val="both"/>
        <w:rPr>
          <w:b/>
          <w:bCs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953"/>
        <w:gridCol w:w="2663"/>
        <w:gridCol w:w="992"/>
        <w:gridCol w:w="1134"/>
        <w:gridCol w:w="709"/>
      </w:tblGrid>
      <w:tr w:rsidR="002B5933" w:rsidRPr="00302F10" w:rsidTr="00420911">
        <w:tc>
          <w:tcPr>
            <w:tcW w:w="567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Red. broj</w:t>
            </w:r>
          </w:p>
        </w:tc>
        <w:tc>
          <w:tcPr>
            <w:tcW w:w="2552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Ime i prezime</w:t>
            </w:r>
          </w:p>
        </w:tc>
        <w:tc>
          <w:tcPr>
            <w:tcW w:w="953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Godina rođenja</w:t>
            </w:r>
          </w:p>
        </w:tc>
        <w:tc>
          <w:tcPr>
            <w:tcW w:w="2663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Zvanje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 xml:space="preserve">Stupanj </w:t>
            </w:r>
            <w:proofErr w:type="spellStart"/>
            <w:r w:rsidRPr="00302F10">
              <w:rPr>
                <w:b/>
                <w:bCs/>
              </w:rPr>
              <w:t>stručnespreme</w:t>
            </w:r>
            <w:proofErr w:type="spellEnd"/>
          </w:p>
        </w:tc>
        <w:tc>
          <w:tcPr>
            <w:tcW w:w="1134" w:type="dxa"/>
            <w:shd w:val="clear" w:color="auto" w:fill="CCC0D9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Mentor-savjetnik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proofErr w:type="spellStart"/>
            <w:r w:rsidRPr="00302F10">
              <w:rPr>
                <w:b/>
                <w:bCs/>
              </w:rPr>
              <w:t>Godinestaža</w:t>
            </w:r>
            <w:proofErr w:type="spellEnd"/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DE3589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 xml:space="preserve">Anica </w:t>
            </w:r>
            <w:proofErr w:type="spellStart"/>
            <w:r w:rsidRPr="00951E45">
              <w:t>Cuca</w:t>
            </w:r>
            <w:proofErr w:type="spellEnd"/>
          </w:p>
        </w:tc>
        <w:tc>
          <w:tcPr>
            <w:tcW w:w="953" w:type="dxa"/>
          </w:tcPr>
          <w:p w:rsidR="002B5933" w:rsidRPr="00951E45" w:rsidRDefault="002B5933" w:rsidP="00C55DE9">
            <w:pPr>
              <w:jc w:val="center"/>
            </w:pPr>
            <w:r w:rsidRPr="00951E45">
              <w:t>1966</w:t>
            </w:r>
          </w:p>
        </w:tc>
        <w:tc>
          <w:tcPr>
            <w:tcW w:w="2663" w:type="dxa"/>
          </w:tcPr>
          <w:p w:rsidR="002B5933" w:rsidRPr="00951E45" w:rsidRDefault="002B5933" w:rsidP="00902944">
            <w:pPr>
              <w:jc w:val="both"/>
            </w:pPr>
            <w:r w:rsidRPr="00951E45">
              <w:t>učitelj razredne nastave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VŠS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2</w:t>
            </w:r>
            <w:r w:rsidR="00544661" w:rsidRPr="00951E45">
              <w:t>8</w:t>
            </w:r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DE3589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 xml:space="preserve">Snježana </w:t>
            </w:r>
            <w:proofErr w:type="spellStart"/>
            <w:r w:rsidRPr="00951E45">
              <w:t>Đonović</w:t>
            </w:r>
            <w:proofErr w:type="spellEnd"/>
          </w:p>
        </w:tc>
        <w:tc>
          <w:tcPr>
            <w:tcW w:w="953" w:type="dxa"/>
          </w:tcPr>
          <w:p w:rsidR="002B5933" w:rsidRPr="00951E45" w:rsidRDefault="002B5933" w:rsidP="00C55DE9">
            <w:pPr>
              <w:jc w:val="center"/>
            </w:pPr>
            <w:r w:rsidRPr="00951E45">
              <w:t>1987</w:t>
            </w:r>
          </w:p>
        </w:tc>
        <w:tc>
          <w:tcPr>
            <w:tcW w:w="2663" w:type="dxa"/>
          </w:tcPr>
          <w:p w:rsidR="002B5933" w:rsidRPr="00951E45" w:rsidRDefault="002B5933" w:rsidP="00951E45">
            <w:pPr>
              <w:pStyle w:val="Bezproreda"/>
            </w:pPr>
            <w:proofErr w:type="spellStart"/>
            <w:r w:rsidRPr="00951E45">
              <w:t>mag.primarnog</w:t>
            </w:r>
            <w:proofErr w:type="spellEnd"/>
            <w:r w:rsidRPr="00951E45">
              <w:t xml:space="preserve"> obrazovanja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6</w:t>
            </w:r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DE3589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Klara Perić</w:t>
            </w:r>
          </w:p>
        </w:tc>
        <w:tc>
          <w:tcPr>
            <w:tcW w:w="953" w:type="dxa"/>
          </w:tcPr>
          <w:p w:rsidR="002B5933" w:rsidRPr="00951E45" w:rsidRDefault="002B5933" w:rsidP="00C55DE9">
            <w:pPr>
              <w:jc w:val="center"/>
            </w:pPr>
            <w:r w:rsidRPr="00951E45">
              <w:t>1982</w:t>
            </w:r>
          </w:p>
        </w:tc>
        <w:tc>
          <w:tcPr>
            <w:tcW w:w="2663" w:type="dxa"/>
          </w:tcPr>
          <w:p w:rsidR="002B5933" w:rsidRPr="00951E45" w:rsidRDefault="002B5933" w:rsidP="00902944">
            <w:pPr>
              <w:jc w:val="both"/>
            </w:pPr>
            <w:r w:rsidRPr="00951E45">
              <w:t>diplomirani učitelj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1</w:t>
            </w:r>
            <w:r w:rsidR="00544661" w:rsidRPr="00951E45">
              <w:t>3</w:t>
            </w:r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DE3589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Kristina Božić</w:t>
            </w:r>
          </w:p>
        </w:tc>
        <w:tc>
          <w:tcPr>
            <w:tcW w:w="953" w:type="dxa"/>
          </w:tcPr>
          <w:p w:rsidR="002B5933" w:rsidRPr="00951E45" w:rsidRDefault="002B5933" w:rsidP="00C55DE9">
            <w:pPr>
              <w:jc w:val="center"/>
            </w:pPr>
            <w:r w:rsidRPr="00951E45">
              <w:t>1986</w:t>
            </w:r>
          </w:p>
        </w:tc>
        <w:tc>
          <w:tcPr>
            <w:tcW w:w="2663" w:type="dxa"/>
          </w:tcPr>
          <w:p w:rsidR="002B5933" w:rsidRPr="00951E45" w:rsidRDefault="00A979C4" w:rsidP="00951E45">
            <w:pPr>
              <w:pStyle w:val="Bezproreda"/>
            </w:pPr>
            <w:proofErr w:type="spellStart"/>
            <w:r w:rsidRPr="00951E45">
              <w:t>mag</w:t>
            </w:r>
            <w:proofErr w:type="spellEnd"/>
            <w:r w:rsidRPr="00951E45">
              <w:t xml:space="preserve">. </w:t>
            </w:r>
            <w:r w:rsidR="002B5933" w:rsidRPr="00951E45">
              <w:t>primarnog obrazovanja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7</w:t>
            </w:r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DE3589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Stjepan Filić</w:t>
            </w:r>
          </w:p>
        </w:tc>
        <w:tc>
          <w:tcPr>
            <w:tcW w:w="953" w:type="dxa"/>
          </w:tcPr>
          <w:p w:rsidR="002B5933" w:rsidRPr="00951E45" w:rsidRDefault="002B5933" w:rsidP="00C55DE9">
            <w:pPr>
              <w:jc w:val="center"/>
            </w:pPr>
            <w:r w:rsidRPr="00951E45">
              <w:t>1954</w:t>
            </w:r>
          </w:p>
        </w:tc>
        <w:tc>
          <w:tcPr>
            <w:tcW w:w="2663" w:type="dxa"/>
          </w:tcPr>
          <w:p w:rsidR="002B5933" w:rsidRPr="00951E45" w:rsidRDefault="002B5933" w:rsidP="00902944">
            <w:pPr>
              <w:jc w:val="both"/>
            </w:pPr>
            <w:r w:rsidRPr="00951E45">
              <w:t>učitelj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SSS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4</w:t>
            </w:r>
            <w:r w:rsidR="00544661" w:rsidRPr="00951E45">
              <w:t>1</w:t>
            </w:r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DE3589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Božica Vujić</w:t>
            </w:r>
          </w:p>
        </w:tc>
        <w:tc>
          <w:tcPr>
            <w:tcW w:w="953" w:type="dxa"/>
          </w:tcPr>
          <w:p w:rsidR="002B5933" w:rsidRPr="00951E45" w:rsidRDefault="002B5933" w:rsidP="00C55DE9">
            <w:pPr>
              <w:jc w:val="center"/>
            </w:pPr>
            <w:r w:rsidRPr="00951E45">
              <w:t>1976</w:t>
            </w:r>
          </w:p>
        </w:tc>
        <w:tc>
          <w:tcPr>
            <w:tcW w:w="2663" w:type="dxa"/>
          </w:tcPr>
          <w:p w:rsidR="002B5933" w:rsidRPr="00951E45" w:rsidRDefault="002B5933" w:rsidP="00902944">
            <w:pPr>
              <w:jc w:val="both"/>
            </w:pPr>
            <w:r w:rsidRPr="00951E45">
              <w:t>dipl. učitelj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1</w:t>
            </w:r>
            <w:r w:rsidR="006C470E">
              <w:t>5</w:t>
            </w:r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DE3589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 xml:space="preserve">Marina </w:t>
            </w:r>
            <w:proofErr w:type="spellStart"/>
            <w:r w:rsidRPr="00951E45">
              <w:t>Rakoš-Kadežabek</w:t>
            </w:r>
            <w:proofErr w:type="spellEnd"/>
          </w:p>
        </w:tc>
        <w:tc>
          <w:tcPr>
            <w:tcW w:w="953" w:type="dxa"/>
          </w:tcPr>
          <w:p w:rsidR="002B5933" w:rsidRPr="00951E45" w:rsidRDefault="002B5933" w:rsidP="00C55DE9">
            <w:pPr>
              <w:jc w:val="center"/>
            </w:pPr>
            <w:r w:rsidRPr="00951E45">
              <w:t>1981</w:t>
            </w:r>
          </w:p>
        </w:tc>
        <w:tc>
          <w:tcPr>
            <w:tcW w:w="2663" w:type="dxa"/>
          </w:tcPr>
          <w:p w:rsidR="002B5933" w:rsidRPr="00951E45" w:rsidRDefault="002B5933" w:rsidP="00902944">
            <w:pPr>
              <w:jc w:val="both"/>
            </w:pPr>
            <w:proofErr w:type="spellStart"/>
            <w:r w:rsidRPr="00951E45">
              <w:t>dipl.učitelj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1</w:t>
            </w:r>
            <w:r w:rsidR="00544661" w:rsidRPr="00951E45">
              <w:t>4</w:t>
            </w:r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DE3589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552" w:type="dxa"/>
          </w:tcPr>
          <w:p w:rsidR="002B5933" w:rsidRPr="00302F10" w:rsidRDefault="002B5933" w:rsidP="00902944">
            <w:pPr>
              <w:jc w:val="both"/>
            </w:pPr>
            <w:r>
              <w:t>Irena Lacković -Tomić</w:t>
            </w:r>
          </w:p>
        </w:tc>
        <w:tc>
          <w:tcPr>
            <w:tcW w:w="953" w:type="dxa"/>
          </w:tcPr>
          <w:p w:rsidR="002B5933" w:rsidRPr="00302F10" w:rsidRDefault="002B5933" w:rsidP="00C55DE9">
            <w:pPr>
              <w:jc w:val="center"/>
            </w:pPr>
            <w:r>
              <w:t>1979</w:t>
            </w:r>
          </w:p>
        </w:tc>
        <w:tc>
          <w:tcPr>
            <w:tcW w:w="2663" w:type="dxa"/>
          </w:tcPr>
          <w:p w:rsidR="002B5933" w:rsidRPr="003F6EF9" w:rsidRDefault="002B5933" w:rsidP="00902944">
            <w:pPr>
              <w:jc w:val="both"/>
              <w:rPr>
                <w:sz w:val="20"/>
                <w:szCs w:val="20"/>
              </w:rPr>
            </w:pPr>
            <w:proofErr w:type="spellStart"/>
            <w:r w:rsidRPr="003F6EF9">
              <w:rPr>
                <w:sz w:val="20"/>
                <w:szCs w:val="20"/>
              </w:rPr>
              <w:t>mag</w:t>
            </w:r>
            <w:proofErr w:type="spellEnd"/>
            <w:r w:rsidRPr="003F6EF9">
              <w:rPr>
                <w:sz w:val="20"/>
                <w:szCs w:val="20"/>
              </w:rPr>
              <w:t>. primarnog obrazovanja</w:t>
            </w:r>
          </w:p>
        </w:tc>
        <w:tc>
          <w:tcPr>
            <w:tcW w:w="992" w:type="dxa"/>
          </w:tcPr>
          <w:p w:rsidR="002B5933" w:rsidRPr="00624420" w:rsidRDefault="002B5933" w:rsidP="00C55DE9">
            <w:pPr>
              <w:jc w:val="center"/>
              <w:rPr>
                <w:sz w:val="20"/>
                <w:szCs w:val="20"/>
              </w:rPr>
            </w:pPr>
            <w:r w:rsidRPr="00624420"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</w:tcPr>
          <w:p w:rsidR="002B5933" w:rsidRPr="00302F10" w:rsidRDefault="002B5933" w:rsidP="00C55DE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933" w:rsidRPr="00302F10" w:rsidRDefault="00544661" w:rsidP="00C55DE9">
            <w:pPr>
              <w:jc w:val="center"/>
            </w:pPr>
            <w:r>
              <w:t>14</w:t>
            </w:r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DE3589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</w:pPr>
          </w:p>
        </w:tc>
        <w:tc>
          <w:tcPr>
            <w:tcW w:w="2552" w:type="dxa"/>
          </w:tcPr>
          <w:p w:rsidR="002B5933" w:rsidRDefault="002B5933" w:rsidP="00902944">
            <w:pPr>
              <w:jc w:val="both"/>
            </w:pPr>
            <w:r>
              <w:t xml:space="preserve">Danijel </w:t>
            </w:r>
            <w:proofErr w:type="spellStart"/>
            <w:r>
              <w:t>Božičković</w:t>
            </w:r>
            <w:proofErr w:type="spellEnd"/>
          </w:p>
        </w:tc>
        <w:tc>
          <w:tcPr>
            <w:tcW w:w="953" w:type="dxa"/>
          </w:tcPr>
          <w:p w:rsidR="002B5933" w:rsidRDefault="002B5933" w:rsidP="00C55DE9">
            <w:pPr>
              <w:jc w:val="center"/>
            </w:pPr>
            <w:r>
              <w:t>1990</w:t>
            </w:r>
          </w:p>
        </w:tc>
        <w:tc>
          <w:tcPr>
            <w:tcW w:w="2663" w:type="dxa"/>
          </w:tcPr>
          <w:p w:rsidR="002B5933" w:rsidRPr="003F6EF9" w:rsidRDefault="00A979C4" w:rsidP="0090294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2B5933"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B5933">
              <w:rPr>
                <w:sz w:val="20"/>
                <w:szCs w:val="20"/>
              </w:rPr>
              <w:t xml:space="preserve"> primarnog obrazovanja</w:t>
            </w:r>
          </w:p>
        </w:tc>
        <w:tc>
          <w:tcPr>
            <w:tcW w:w="992" w:type="dxa"/>
          </w:tcPr>
          <w:p w:rsidR="002B5933" w:rsidRPr="00624420" w:rsidRDefault="002B5933" w:rsidP="00C5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</w:tcPr>
          <w:p w:rsidR="002B5933" w:rsidRDefault="002B5933" w:rsidP="00C55DE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933" w:rsidRDefault="00544661" w:rsidP="00C55DE9">
            <w:pPr>
              <w:jc w:val="center"/>
            </w:pPr>
            <w:r>
              <w:t>1</w:t>
            </w:r>
          </w:p>
        </w:tc>
      </w:tr>
      <w:tr w:rsidR="002B5933" w:rsidRPr="00302F10" w:rsidTr="00420911">
        <w:tc>
          <w:tcPr>
            <w:tcW w:w="567" w:type="dxa"/>
          </w:tcPr>
          <w:p w:rsidR="002B5933" w:rsidRPr="00302F10" w:rsidRDefault="002B5933" w:rsidP="00A979C4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right"/>
            </w:pPr>
          </w:p>
        </w:tc>
        <w:tc>
          <w:tcPr>
            <w:tcW w:w="2552" w:type="dxa"/>
          </w:tcPr>
          <w:p w:rsidR="002B5933" w:rsidRDefault="002B5933" w:rsidP="00902944">
            <w:pPr>
              <w:jc w:val="both"/>
            </w:pPr>
            <w:r>
              <w:t>Dijana Janečić</w:t>
            </w:r>
          </w:p>
        </w:tc>
        <w:tc>
          <w:tcPr>
            <w:tcW w:w="953" w:type="dxa"/>
          </w:tcPr>
          <w:p w:rsidR="002B5933" w:rsidRDefault="002B5933" w:rsidP="00C55DE9">
            <w:pPr>
              <w:jc w:val="center"/>
            </w:pPr>
            <w:r>
              <w:t>1985</w:t>
            </w:r>
          </w:p>
        </w:tc>
        <w:tc>
          <w:tcPr>
            <w:tcW w:w="2663" w:type="dxa"/>
          </w:tcPr>
          <w:p w:rsidR="002B5933" w:rsidRDefault="002B5933" w:rsidP="0090294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prof.razredne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992" w:type="dxa"/>
          </w:tcPr>
          <w:p w:rsidR="002B5933" w:rsidRDefault="002B5933" w:rsidP="00C5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</w:tcPr>
          <w:p w:rsidR="002B5933" w:rsidRDefault="00BE326F" w:rsidP="00C55DE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933" w:rsidRDefault="0078160E" w:rsidP="00C55DE9">
            <w:pPr>
              <w:jc w:val="center"/>
            </w:pPr>
            <w:r>
              <w:t>7</w:t>
            </w:r>
          </w:p>
        </w:tc>
      </w:tr>
      <w:tr w:rsidR="0078160E" w:rsidRPr="00302F10" w:rsidTr="00420911">
        <w:tc>
          <w:tcPr>
            <w:tcW w:w="567" w:type="dxa"/>
          </w:tcPr>
          <w:p w:rsidR="0078160E" w:rsidRPr="00302F10" w:rsidRDefault="0078160E" w:rsidP="00A979C4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right"/>
            </w:pPr>
          </w:p>
        </w:tc>
        <w:tc>
          <w:tcPr>
            <w:tcW w:w="2552" w:type="dxa"/>
          </w:tcPr>
          <w:p w:rsidR="0078160E" w:rsidRDefault="0078160E" w:rsidP="00902944">
            <w:pPr>
              <w:jc w:val="both"/>
            </w:pPr>
            <w:r>
              <w:t>Kristina Pašalić</w:t>
            </w:r>
          </w:p>
        </w:tc>
        <w:tc>
          <w:tcPr>
            <w:tcW w:w="953" w:type="dxa"/>
          </w:tcPr>
          <w:p w:rsidR="0078160E" w:rsidRDefault="0078160E" w:rsidP="00C55DE9">
            <w:pPr>
              <w:jc w:val="center"/>
            </w:pPr>
          </w:p>
        </w:tc>
        <w:tc>
          <w:tcPr>
            <w:tcW w:w="2663" w:type="dxa"/>
          </w:tcPr>
          <w:p w:rsidR="0078160E" w:rsidRDefault="0078160E" w:rsidP="0090294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</w:t>
            </w:r>
            <w:proofErr w:type="spellEnd"/>
            <w:r>
              <w:rPr>
                <w:sz w:val="20"/>
                <w:szCs w:val="20"/>
              </w:rPr>
              <w:t>. primarnog obrazovanja</w:t>
            </w:r>
          </w:p>
        </w:tc>
        <w:tc>
          <w:tcPr>
            <w:tcW w:w="992" w:type="dxa"/>
          </w:tcPr>
          <w:p w:rsidR="0078160E" w:rsidRDefault="0078160E" w:rsidP="00C5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134" w:type="dxa"/>
          </w:tcPr>
          <w:p w:rsidR="0078160E" w:rsidRDefault="0078160E" w:rsidP="00C55DE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8160E" w:rsidRDefault="0078160E" w:rsidP="00C55DE9">
            <w:pPr>
              <w:jc w:val="center"/>
            </w:pPr>
            <w:r>
              <w:t>2</w:t>
            </w:r>
          </w:p>
        </w:tc>
      </w:tr>
    </w:tbl>
    <w:p w:rsidR="002B5933" w:rsidRDefault="002B5933" w:rsidP="00902944">
      <w:pPr>
        <w:jc w:val="both"/>
        <w:rPr>
          <w:b/>
          <w:bCs/>
        </w:rPr>
      </w:pPr>
    </w:p>
    <w:p w:rsidR="002B5933" w:rsidRPr="002C3614" w:rsidRDefault="002B5933" w:rsidP="00902944">
      <w:pPr>
        <w:jc w:val="both"/>
        <w:rPr>
          <w:b/>
          <w:bCs/>
        </w:rPr>
      </w:pPr>
      <w:r w:rsidRPr="00302F10">
        <w:rPr>
          <w:b/>
          <w:bCs/>
        </w:rPr>
        <w:t>2.1.2. Podaci o učiteljima predmetne nastave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753"/>
        <w:gridCol w:w="871"/>
        <w:gridCol w:w="1134"/>
        <w:gridCol w:w="992"/>
        <w:gridCol w:w="709"/>
      </w:tblGrid>
      <w:tr w:rsidR="002B5933" w:rsidRPr="00302F10" w:rsidTr="00420911">
        <w:trPr>
          <w:trHeight w:val="744"/>
        </w:trPr>
        <w:tc>
          <w:tcPr>
            <w:tcW w:w="567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 xml:space="preserve">Red. </w:t>
            </w:r>
            <w:r w:rsidR="006F6702" w:rsidRPr="00302F10">
              <w:rPr>
                <w:b/>
                <w:bCs/>
              </w:rPr>
              <w:t>B</w:t>
            </w:r>
            <w:r w:rsidRPr="00302F10">
              <w:rPr>
                <w:b/>
                <w:bCs/>
              </w:rPr>
              <w:t>roj</w:t>
            </w:r>
          </w:p>
        </w:tc>
        <w:tc>
          <w:tcPr>
            <w:tcW w:w="2552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Ime i prezime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Godina rođenja</w:t>
            </w:r>
          </w:p>
        </w:tc>
        <w:tc>
          <w:tcPr>
            <w:tcW w:w="1753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Zvanje</w:t>
            </w:r>
          </w:p>
        </w:tc>
        <w:tc>
          <w:tcPr>
            <w:tcW w:w="871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 xml:space="preserve">Stupanj </w:t>
            </w:r>
            <w:proofErr w:type="spellStart"/>
            <w:r w:rsidRPr="00302F10">
              <w:rPr>
                <w:b/>
                <w:bCs/>
              </w:rPr>
              <w:t>stručnespreme</w:t>
            </w:r>
            <w:proofErr w:type="spellEnd"/>
          </w:p>
        </w:tc>
        <w:tc>
          <w:tcPr>
            <w:tcW w:w="1134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Predmet</w:t>
            </w:r>
            <w:r>
              <w:rPr>
                <w:b/>
                <w:bCs/>
              </w:rPr>
              <w:t>(i) koji(e) predaje</w:t>
            </w:r>
          </w:p>
        </w:tc>
        <w:tc>
          <w:tcPr>
            <w:tcW w:w="992" w:type="dxa"/>
            <w:shd w:val="clear" w:color="auto" w:fill="CCC0D9"/>
          </w:tcPr>
          <w:p w:rsidR="002B5933" w:rsidRPr="00302F10" w:rsidRDefault="002B5933" w:rsidP="001808FF">
            <w:pPr>
              <w:ind w:left="-73" w:right="-57"/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Mentor-savjetnik</w:t>
            </w:r>
          </w:p>
        </w:tc>
        <w:tc>
          <w:tcPr>
            <w:tcW w:w="709" w:type="dxa"/>
            <w:shd w:val="clear" w:color="auto" w:fill="CCC0D9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proofErr w:type="spellStart"/>
            <w:r w:rsidRPr="00302F10">
              <w:rPr>
                <w:b/>
                <w:bCs/>
              </w:rPr>
              <w:t>Godinestaža</w:t>
            </w:r>
            <w:proofErr w:type="spellEnd"/>
          </w:p>
        </w:tc>
      </w:tr>
      <w:tr w:rsidR="002B5933" w:rsidRPr="00302F10" w:rsidTr="00420911">
        <w:trPr>
          <w:trHeight w:val="238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1.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proofErr w:type="spellStart"/>
            <w:r w:rsidRPr="00951E45">
              <w:t>Svetlana</w:t>
            </w:r>
            <w:proofErr w:type="spellEnd"/>
            <w:r w:rsidRPr="00951E45">
              <w:t xml:space="preserve"> Banovac</w:t>
            </w:r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1968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proofErr w:type="spellStart"/>
            <w:r w:rsidRPr="00951E45">
              <w:t>prof.hrv.jez</w:t>
            </w:r>
            <w:proofErr w:type="spellEnd"/>
            <w:r w:rsidRPr="00951E45">
              <w:t>. i književnosti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hrvatski jezik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5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2.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 xml:space="preserve">Marko </w:t>
            </w:r>
            <w:proofErr w:type="spellStart"/>
            <w:r w:rsidRPr="00951E45">
              <w:t>Škrobo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1987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proofErr w:type="spellStart"/>
            <w:r w:rsidRPr="00951E45">
              <w:t>mag.matematike</w:t>
            </w:r>
            <w:proofErr w:type="spellEnd"/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matematika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4</w:t>
            </w:r>
          </w:p>
        </w:tc>
      </w:tr>
      <w:tr w:rsidR="002B5933" w:rsidRPr="00302F10" w:rsidTr="00420911">
        <w:trPr>
          <w:trHeight w:val="238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3.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Ljiljana Vučković</w:t>
            </w:r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1968</w:t>
            </w:r>
          </w:p>
        </w:tc>
        <w:tc>
          <w:tcPr>
            <w:tcW w:w="1753" w:type="dxa"/>
          </w:tcPr>
          <w:p w:rsidR="002B5933" w:rsidRPr="00951E45" w:rsidRDefault="00951E45" w:rsidP="000F5B58">
            <w:pPr>
              <w:jc w:val="center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philol</w:t>
            </w:r>
            <w:proofErr w:type="spellEnd"/>
            <w:r>
              <w:t xml:space="preserve">. </w:t>
            </w:r>
            <w:proofErr w:type="spellStart"/>
            <w:r>
              <w:t>angl</w:t>
            </w:r>
            <w:proofErr w:type="spellEnd"/>
            <w:r>
              <w:t xml:space="preserve">.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philol</w:t>
            </w:r>
            <w:proofErr w:type="spellEnd"/>
            <w:r>
              <w:t xml:space="preserve">. </w:t>
            </w:r>
            <w:proofErr w:type="spellStart"/>
            <w:r>
              <w:t>germ</w:t>
            </w:r>
            <w:proofErr w:type="spellEnd"/>
            <w:r>
              <w:t>.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engleski jezik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2</w:t>
            </w:r>
            <w:r w:rsidR="006C470E">
              <w:t>3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4.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pStyle w:val="Podnoje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  <w:lang w:val="hr-HR"/>
              </w:rPr>
            </w:pPr>
            <w:r w:rsidRPr="00951E45">
              <w:rPr>
                <w:sz w:val="22"/>
                <w:szCs w:val="22"/>
                <w:lang w:val="hr-HR"/>
              </w:rPr>
              <w:t>Svjetlana Đorđević</w:t>
            </w:r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1982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proofErr w:type="spellStart"/>
            <w:r w:rsidRPr="00951E45">
              <w:t>prof.fizike</w:t>
            </w:r>
            <w:proofErr w:type="spellEnd"/>
            <w:r w:rsidRPr="00951E45">
              <w:t xml:space="preserve"> i kemije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fizika i kemija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1</w:t>
            </w:r>
            <w:r w:rsidR="00544661" w:rsidRPr="00951E45">
              <w:t>2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5.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Martina Vukičević</w:t>
            </w:r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1985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r w:rsidRPr="00951E45">
              <w:t>prof. biologije i kemije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prirodu i biologiju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6C470E" w:rsidP="00C55DE9">
            <w:pPr>
              <w:jc w:val="center"/>
            </w:pPr>
            <w:r>
              <w:t>10</w:t>
            </w:r>
          </w:p>
        </w:tc>
      </w:tr>
      <w:tr w:rsidR="002B5933" w:rsidRPr="00302F10" w:rsidTr="00420911">
        <w:trPr>
          <w:trHeight w:val="771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6.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 xml:space="preserve">Džemal </w:t>
            </w:r>
            <w:proofErr w:type="spellStart"/>
            <w:r w:rsidRPr="00951E45">
              <w:t>Kurbašić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1959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r w:rsidRPr="00951E45">
              <w:t>nastavnik matematike i fizike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VŠS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matematika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3</w:t>
            </w:r>
            <w:r w:rsidR="00544661" w:rsidRPr="00951E45">
              <w:t>1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7.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 xml:space="preserve">Đurđica </w:t>
            </w:r>
            <w:proofErr w:type="spellStart"/>
            <w:r w:rsidRPr="00951E45">
              <w:t>Kurbašić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1955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r w:rsidRPr="00951E45">
              <w:t>nastavnik hrvatskog jezika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VŠS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hrvatski jezik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40</w:t>
            </w:r>
          </w:p>
        </w:tc>
      </w:tr>
      <w:tr w:rsidR="002B5933" w:rsidRPr="00302F10" w:rsidTr="00420911">
        <w:trPr>
          <w:trHeight w:val="238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8.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Ivan Baltić</w:t>
            </w:r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1984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proofErr w:type="spellStart"/>
            <w:r w:rsidRPr="00951E45">
              <w:t>mag.edukacijenjem.jez</w:t>
            </w:r>
            <w:proofErr w:type="spellEnd"/>
            <w:r w:rsidRPr="00951E45">
              <w:t>. i knj.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njemački jezik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9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9.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Danijel Kolomaz</w:t>
            </w:r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1982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r w:rsidRPr="00951E45">
              <w:t>prof. kineziologije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TZK-a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4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 w:rsidRPr="00302F10">
              <w:t>1</w:t>
            </w:r>
            <w:r w:rsidR="006F6702">
              <w:t>0</w:t>
            </w:r>
            <w:r w:rsidRPr="00302F10">
              <w:t>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Željko Polić</w:t>
            </w:r>
          </w:p>
        </w:tc>
        <w:tc>
          <w:tcPr>
            <w:tcW w:w="992" w:type="dxa"/>
          </w:tcPr>
          <w:p w:rsidR="002B5933" w:rsidRPr="00951E45" w:rsidRDefault="002B5933" w:rsidP="000F5B58">
            <w:pPr>
              <w:jc w:val="center"/>
            </w:pPr>
            <w:r w:rsidRPr="00951E45">
              <w:t>1983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r w:rsidRPr="00951E45">
              <w:t>prof. etnologije i povijesti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povijest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10</w:t>
            </w:r>
          </w:p>
        </w:tc>
      </w:tr>
      <w:tr w:rsidR="002B5933" w:rsidRPr="00302F10" w:rsidTr="00BE326F">
        <w:trPr>
          <w:trHeight w:val="238"/>
        </w:trPr>
        <w:tc>
          <w:tcPr>
            <w:tcW w:w="567" w:type="dxa"/>
            <w:vAlign w:val="center"/>
          </w:tcPr>
          <w:p w:rsidR="002B5933" w:rsidRPr="00302F10" w:rsidRDefault="002B5933" w:rsidP="00C55DE9">
            <w:pPr>
              <w:jc w:val="center"/>
            </w:pPr>
            <w:r w:rsidRPr="00302F10">
              <w:t>1</w:t>
            </w:r>
            <w:r w:rsidR="006F6702">
              <w:t>1</w:t>
            </w:r>
            <w:r w:rsidRPr="00302F10">
              <w:t>.</w:t>
            </w:r>
          </w:p>
        </w:tc>
        <w:tc>
          <w:tcPr>
            <w:tcW w:w="2552" w:type="dxa"/>
          </w:tcPr>
          <w:p w:rsidR="002B5933" w:rsidRPr="00951E45" w:rsidRDefault="002B5933" w:rsidP="00BE326F">
            <w:r w:rsidRPr="00951E45">
              <w:t xml:space="preserve">Tereza </w:t>
            </w:r>
            <w:proofErr w:type="spellStart"/>
            <w:r w:rsidRPr="00951E45">
              <w:t>Dokić</w:t>
            </w:r>
            <w:proofErr w:type="spellEnd"/>
          </w:p>
        </w:tc>
        <w:tc>
          <w:tcPr>
            <w:tcW w:w="992" w:type="dxa"/>
            <w:vAlign w:val="center"/>
          </w:tcPr>
          <w:p w:rsidR="002B5933" w:rsidRPr="00951E45" w:rsidRDefault="002B5933" w:rsidP="000F5B58">
            <w:pPr>
              <w:jc w:val="center"/>
            </w:pPr>
            <w:r w:rsidRPr="00951E45">
              <w:t>1964</w:t>
            </w:r>
          </w:p>
        </w:tc>
        <w:tc>
          <w:tcPr>
            <w:tcW w:w="1753" w:type="dxa"/>
            <w:vAlign w:val="center"/>
          </w:tcPr>
          <w:p w:rsidR="002B5933" w:rsidRPr="00951E45" w:rsidRDefault="00E90960" w:rsidP="000F5B58">
            <w:pPr>
              <w:jc w:val="center"/>
            </w:pPr>
            <w:r w:rsidRPr="00951E45">
              <w:t>str</w:t>
            </w:r>
            <w:r w:rsidR="002B5933" w:rsidRPr="00951E45">
              <w:t>u</w:t>
            </w:r>
            <w:r w:rsidRPr="00951E45">
              <w:t>č</w:t>
            </w:r>
            <w:r w:rsidR="002B5933" w:rsidRPr="00951E45">
              <w:t>na sprema iz duhovnosti</w:t>
            </w:r>
          </w:p>
        </w:tc>
        <w:tc>
          <w:tcPr>
            <w:tcW w:w="871" w:type="dxa"/>
            <w:vAlign w:val="center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VŠS</w:t>
            </w:r>
          </w:p>
        </w:tc>
        <w:tc>
          <w:tcPr>
            <w:tcW w:w="1134" w:type="dxa"/>
            <w:vAlign w:val="center"/>
          </w:tcPr>
          <w:p w:rsidR="002B5933" w:rsidRPr="00951E45" w:rsidRDefault="002B5933" w:rsidP="00C55DE9">
            <w:pPr>
              <w:jc w:val="center"/>
            </w:pPr>
            <w:r w:rsidRPr="00951E45">
              <w:t>vjeronauk</w:t>
            </w:r>
          </w:p>
        </w:tc>
        <w:tc>
          <w:tcPr>
            <w:tcW w:w="992" w:type="dxa"/>
            <w:vAlign w:val="center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2</w:t>
            </w:r>
            <w:r w:rsidR="00544661" w:rsidRPr="00951E45">
              <w:t>8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>
              <w:t>1</w:t>
            </w:r>
            <w:r w:rsidR="006F6702">
              <w:t>2</w:t>
            </w:r>
            <w:r w:rsidRPr="00302F10">
              <w:t>.</w:t>
            </w:r>
          </w:p>
        </w:tc>
        <w:tc>
          <w:tcPr>
            <w:tcW w:w="2552" w:type="dxa"/>
          </w:tcPr>
          <w:p w:rsidR="002B5933" w:rsidRPr="00951E45" w:rsidRDefault="00544661" w:rsidP="00902944">
            <w:pPr>
              <w:jc w:val="both"/>
            </w:pPr>
            <w:r w:rsidRPr="00951E45">
              <w:t xml:space="preserve">Sara </w:t>
            </w:r>
            <w:proofErr w:type="spellStart"/>
            <w:r w:rsidRPr="00951E45">
              <w:t>Mojzeš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19</w:t>
            </w:r>
            <w:r w:rsidR="00544661" w:rsidRPr="00951E45">
              <w:t>91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proofErr w:type="spellStart"/>
            <w:r w:rsidRPr="00951E45">
              <w:t>prof.glazbene</w:t>
            </w:r>
            <w:proofErr w:type="spellEnd"/>
            <w:r w:rsidRPr="00951E45">
              <w:t xml:space="preserve"> kulture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glazbeni odgoj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1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>
              <w:lastRenderedPageBreak/>
              <w:t>1</w:t>
            </w:r>
            <w:r w:rsidR="006F6702">
              <w:t>3</w:t>
            </w:r>
            <w:r>
              <w:t>.</w:t>
            </w:r>
          </w:p>
        </w:tc>
        <w:tc>
          <w:tcPr>
            <w:tcW w:w="2552" w:type="dxa"/>
          </w:tcPr>
          <w:p w:rsidR="002B5933" w:rsidRPr="00951E45" w:rsidRDefault="00544661" w:rsidP="00902944">
            <w:pPr>
              <w:jc w:val="both"/>
            </w:pPr>
            <w:r w:rsidRPr="00951E45">
              <w:t xml:space="preserve">Dominik </w:t>
            </w:r>
            <w:proofErr w:type="spellStart"/>
            <w:r w:rsidRPr="00951E45">
              <w:t>Volf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</w:t>
            </w:r>
            <w:r w:rsidR="00544661" w:rsidRPr="00951E45">
              <w:t>987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r w:rsidRPr="00951E45">
              <w:t>diplomirani teolog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vjeronauk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4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>
              <w:t>1</w:t>
            </w:r>
            <w:r w:rsidR="006F6702">
              <w:t>4.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Mateja Galić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1992</w:t>
            </w:r>
          </w:p>
        </w:tc>
        <w:tc>
          <w:tcPr>
            <w:tcW w:w="1753" w:type="dxa"/>
          </w:tcPr>
          <w:p w:rsidR="002B5933" w:rsidRPr="00951E45" w:rsidRDefault="001206C5" w:rsidP="000F5B58">
            <w:pPr>
              <w:jc w:val="center"/>
            </w:pPr>
            <w:r w:rsidRPr="00951E45">
              <w:t>magistra primarnog obrazovanja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 xml:space="preserve">likovna </w:t>
            </w:r>
            <w:proofErr w:type="spellStart"/>
            <w:r w:rsidRPr="00951E45">
              <w:t>kul</w:t>
            </w:r>
            <w:proofErr w:type="spellEnd"/>
            <w:r w:rsidRPr="00951E45">
              <w:t>.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544661" w:rsidP="00C55DE9">
            <w:pPr>
              <w:jc w:val="center"/>
            </w:pPr>
            <w:r w:rsidRPr="00951E45">
              <w:t>2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Default="002B5933" w:rsidP="00C55DE9">
            <w:pPr>
              <w:jc w:val="center"/>
            </w:pPr>
            <w:r>
              <w:t>1</w:t>
            </w:r>
            <w:r w:rsidR="006F6702">
              <w:t>5.</w:t>
            </w:r>
          </w:p>
        </w:tc>
        <w:tc>
          <w:tcPr>
            <w:tcW w:w="2552" w:type="dxa"/>
          </w:tcPr>
          <w:p w:rsidR="002B5933" w:rsidRPr="00951E45" w:rsidRDefault="00544661" w:rsidP="00902944">
            <w:pPr>
              <w:jc w:val="both"/>
            </w:pPr>
            <w:r w:rsidRPr="00951E45">
              <w:t>Ivona Mudri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199</w:t>
            </w:r>
            <w:r w:rsidR="00544661" w:rsidRPr="00951E45">
              <w:t>4</w:t>
            </w:r>
          </w:p>
        </w:tc>
        <w:tc>
          <w:tcPr>
            <w:tcW w:w="1753" w:type="dxa"/>
          </w:tcPr>
          <w:p w:rsidR="002B5933" w:rsidRPr="00951E45" w:rsidRDefault="001206C5" w:rsidP="000F5B58">
            <w:pPr>
              <w:jc w:val="center"/>
            </w:pPr>
            <w:r w:rsidRPr="00951E45">
              <w:t>magistra edukacije matematike, informatike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Učitelj informatike</w:t>
            </w:r>
          </w:p>
        </w:tc>
        <w:tc>
          <w:tcPr>
            <w:tcW w:w="992" w:type="dxa"/>
          </w:tcPr>
          <w:p w:rsidR="002B5933" w:rsidRPr="00951E45" w:rsidRDefault="00591427" w:rsidP="00C55DE9">
            <w:pPr>
              <w:ind w:left="-73" w:right="-57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2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>
              <w:t>16.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Ana Pavić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1986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proofErr w:type="spellStart"/>
            <w:r w:rsidRPr="00951E45">
              <w:t>mag</w:t>
            </w:r>
            <w:proofErr w:type="spellEnd"/>
            <w:r w:rsidRPr="00951E45">
              <w:t xml:space="preserve">. </w:t>
            </w:r>
            <w:r w:rsidR="002828D7">
              <w:t>p</w:t>
            </w:r>
            <w:r w:rsidRPr="00951E45">
              <w:t>rimarnog obrazovanja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Učitelj engleskog jezika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B26F8E" w:rsidP="00C55DE9">
            <w:pPr>
              <w:jc w:val="center"/>
            </w:pPr>
            <w:r w:rsidRPr="00951E45">
              <w:t>5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>
              <w:t>17.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>Milorad Vučković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1968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r w:rsidRPr="00951E45">
              <w:t>prof. proizvodno</w:t>
            </w:r>
            <w:r w:rsidR="00C315CF" w:rsidRPr="00951E45">
              <w:t>g i</w:t>
            </w:r>
            <w:r w:rsidRPr="00951E45">
              <w:t xml:space="preserve"> tehničkog obrazovanja</w:t>
            </w:r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 xml:space="preserve">informatika i </w:t>
            </w:r>
            <w:proofErr w:type="spellStart"/>
            <w:r w:rsidRPr="00951E45">
              <w:t>teh</w:t>
            </w:r>
            <w:proofErr w:type="spellEnd"/>
            <w:r w:rsidRPr="00951E45">
              <w:t xml:space="preserve">. </w:t>
            </w:r>
            <w:r w:rsidR="00591427" w:rsidRPr="00951E45">
              <w:t>K</w:t>
            </w:r>
            <w:r w:rsidRPr="00951E45">
              <w:t>ultura</w:t>
            </w:r>
          </w:p>
        </w:tc>
        <w:tc>
          <w:tcPr>
            <w:tcW w:w="992" w:type="dxa"/>
          </w:tcPr>
          <w:p w:rsidR="002B5933" w:rsidRPr="00951E45" w:rsidRDefault="006F6702" w:rsidP="00C55DE9">
            <w:pPr>
              <w:ind w:left="-73" w:right="-57"/>
              <w:jc w:val="center"/>
            </w:pPr>
            <w:r w:rsidRPr="00951E45">
              <w:t>savjetnik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2</w:t>
            </w:r>
            <w:r w:rsidR="00B26F8E" w:rsidRPr="00951E45">
              <w:t>6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C55DE9">
            <w:pPr>
              <w:jc w:val="center"/>
            </w:pPr>
            <w:r>
              <w:t>18.</w:t>
            </w:r>
          </w:p>
        </w:tc>
        <w:tc>
          <w:tcPr>
            <w:tcW w:w="2552" w:type="dxa"/>
          </w:tcPr>
          <w:p w:rsidR="002B5933" w:rsidRPr="00951E45" w:rsidRDefault="002B5933" w:rsidP="00902944">
            <w:pPr>
              <w:jc w:val="both"/>
            </w:pPr>
            <w:r w:rsidRPr="00951E45">
              <w:t xml:space="preserve">Mirna </w:t>
            </w:r>
            <w:proofErr w:type="spellStart"/>
            <w:r w:rsidRPr="00951E45">
              <w:t>Strilić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1986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proofErr w:type="spellStart"/>
            <w:r w:rsidRPr="00951E45">
              <w:t>mag.</w:t>
            </w:r>
            <w:r w:rsidR="002828D7">
              <w:t>g</w:t>
            </w:r>
            <w:r w:rsidRPr="00951E45">
              <w:t>eografije</w:t>
            </w:r>
            <w:proofErr w:type="spellEnd"/>
          </w:p>
        </w:tc>
        <w:tc>
          <w:tcPr>
            <w:tcW w:w="871" w:type="dxa"/>
          </w:tcPr>
          <w:p w:rsidR="002B5933" w:rsidRPr="00951E45" w:rsidRDefault="002B5933" w:rsidP="00C55DE9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geografija</w:t>
            </w:r>
          </w:p>
        </w:tc>
        <w:tc>
          <w:tcPr>
            <w:tcW w:w="992" w:type="dxa"/>
          </w:tcPr>
          <w:p w:rsidR="002B5933" w:rsidRPr="00951E45" w:rsidRDefault="002B5933" w:rsidP="00C55DE9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B26F8E" w:rsidP="00C55DE9">
            <w:pPr>
              <w:jc w:val="center"/>
            </w:pPr>
            <w:r w:rsidRPr="00951E45">
              <w:t>5</w:t>
            </w:r>
          </w:p>
        </w:tc>
      </w:tr>
    </w:tbl>
    <w:p w:rsidR="002B5933" w:rsidRPr="00302F10" w:rsidRDefault="002B5933" w:rsidP="00902944">
      <w:pPr>
        <w:jc w:val="both"/>
        <w:rPr>
          <w:b/>
          <w:bCs/>
        </w:rPr>
      </w:pPr>
    </w:p>
    <w:p w:rsidR="002B5933" w:rsidRPr="002C3614" w:rsidRDefault="002B5933" w:rsidP="00591427">
      <w:pPr>
        <w:numPr>
          <w:ilvl w:val="2"/>
          <w:numId w:val="48"/>
        </w:numPr>
        <w:jc w:val="both"/>
        <w:rPr>
          <w:b/>
          <w:bCs/>
        </w:rPr>
      </w:pPr>
      <w:r w:rsidRPr="00302F10">
        <w:rPr>
          <w:b/>
          <w:bCs/>
        </w:rPr>
        <w:t>Podaci o ravnatelju i stručnim suradnicima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1753"/>
        <w:gridCol w:w="871"/>
        <w:gridCol w:w="1134"/>
        <w:gridCol w:w="992"/>
        <w:gridCol w:w="709"/>
      </w:tblGrid>
      <w:tr w:rsidR="002B5933" w:rsidRPr="00302F10" w:rsidTr="00420911">
        <w:trPr>
          <w:trHeight w:val="744"/>
        </w:trPr>
        <w:tc>
          <w:tcPr>
            <w:tcW w:w="567" w:type="dxa"/>
            <w:shd w:val="clear" w:color="auto" w:fill="CCC0D9"/>
            <w:vAlign w:val="center"/>
          </w:tcPr>
          <w:p w:rsidR="002B5933" w:rsidRPr="00302F10" w:rsidRDefault="002B5933" w:rsidP="006D06B1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 xml:space="preserve">Red. </w:t>
            </w:r>
            <w:r w:rsidR="006F6702" w:rsidRPr="00302F10">
              <w:rPr>
                <w:b/>
                <w:bCs/>
              </w:rPr>
              <w:t>B</w:t>
            </w:r>
            <w:r w:rsidRPr="00302F10">
              <w:rPr>
                <w:b/>
                <w:bCs/>
              </w:rPr>
              <w:t>roj</w:t>
            </w:r>
          </w:p>
        </w:tc>
        <w:tc>
          <w:tcPr>
            <w:tcW w:w="2552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Ime i prezime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Godina rođenja</w:t>
            </w:r>
          </w:p>
        </w:tc>
        <w:tc>
          <w:tcPr>
            <w:tcW w:w="1753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Zvanje</w:t>
            </w:r>
          </w:p>
        </w:tc>
        <w:tc>
          <w:tcPr>
            <w:tcW w:w="871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ind w:left="-108" w:right="-51"/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 xml:space="preserve">Stupanj </w:t>
            </w:r>
            <w:proofErr w:type="spellStart"/>
            <w:r w:rsidRPr="00302F10">
              <w:rPr>
                <w:b/>
                <w:bCs/>
              </w:rPr>
              <w:t>stručnespreme</w:t>
            </w:r>
            <w:proofErr w:type="spellEnd"/>
          </w:p>
        </w:tc>
        <w:tc>
          <w:tcPr>
            <w:tcW w:w="1134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Radno mjesto</w:t>
            </w:r>
          </w:p>
        </w:tc>
        <w:tc>
          <w:tcPr>
            <w:tcW w:w="992" w:type="dxa"/>
            <w:shd w:val="clear" w:color="auto" w:fill="CCC0D9"/>
          </w:tcPr>
          <w:p w:rsidR="002B5933" w:rsidRPr="00302F10" w:rsidRDefault="002B5933" w:rsidP="009A4DD4">
            <w:pPr>
              <w:ind w:left="-73" w:right="-57"/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Mentor-savjetnik</w:t>
            </w:r>
          </w:p>
        </w:tc>
        <w:tc>
          <w:tcPr>
            <w:tcW w:w="709" w:type="dxa"/>
            <w:shd w:val="clear" w:color="auto" w:fill="CCC0D9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proofErr w:type="spellStart"/>
            <w:r w:rsidRPr="00302F10">
              <w:rPr>
                <w:b/>
                <w:bCs/>
              </w:rPr>
              <w:t>Godinestaža</w:t>
            </w:r>
            <w:proofErr w:type="spellEnd"/>
          </w:p>
        </w:tc>
      </w:tr>
      <w:tr w:rsidR="002B5933" w:rsidRPr="00302F10" w:rsidTr="00420911">
        <w:trPr>
          <w:trHeight w:val="238"/>
        </w:trPr>
        <w:tc>
          <w:tcPr>
            <w:tcW w:w="567" w:type="dxa"/>
          </w:tcPr>
          <w:p w:rsidR="002B5933" w:rsidRPr="00302F10" w:rsidRDefault="002B5933" w:rsidP="006D06B1">
            <w:pPr>
              <w:jc w:val="center"/>
            </w:pPr>
            <w:r w:rsidRPr="00302F10">
              <w:t>1.</w:t>
            </w:r>
          </w:p>
        </w:tc>
        <w:tc>
          <w:tcPr>
            <w:tcW w:w="2552" w:type="dxa"/>
          </w:tcPr>
          <w:p w:rsidR="002B5933" w:rsidRPr="00302F10" w:rsidRDefault="002B5933" w:rsidP="00902944">
            <w:pPr>
              <w:jc w:val="both"/>
            </w:pPr>
            <w:r>
              <w:t xml:space="preserve">Ines </w:t>
            </w:r>
            <w:proofErr w:type="spellStart"/>
            <w:r>
              <w:t>Gužvić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1975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proofErr w:type="spellStart"/>
            <w:r w:rsidRPr="00951E45">
              <w:t>prof.hrvatskog</w:t>
            </w:r>
            <w:proofErr w:type="spellEnd"/>
            <w:r w:rsidRPr="00951E45">
              <w:t xml:space="preserve"> jezika i književnosti</w:t>
            </w:r>
          </w:p>
        </w:tc>
        <w:tc>
          <w:tcPr>
            <w:tcW w:w="871" w:type="dxa"/>
          </w:tcPr>
          <w:p w:rsidR="002B5933" w:rsidRPr="00951E45" w:rsidRDefault="002B5933" w:rsidP="00BE326F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ravnateljica</w:t>
            </w:r>
          </w:p>
        </w:tc>
        <w:tc>
          <w:tcPr>
            <w:tcW w:w="992" w:type="dxa"/>
          </w:tcPr>
          <w:p w:rsidR="002B5933" w:rsidRPr="00951E45" w:rsidRDefault="002B5933" w:rsidP="00BE326F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2B5933" w:rsidP="00C55DE9">
            <w:pPr>
              <w:jc w:val="center"/>
            </w:pPr>
            <w:r w:rsidRPr="00951E45">
              <w:t>1</w:t>
            </w:r>
            <w:r w:rsidR="00B26F8E" w:rsidRPr="00951E45">
              <w:t>8</w:t>
            </w:r>
          </w:p>
        </w:tc>
      </w:tr>
      <w:tr w:rsidR="002B5933" w:rsidRPr="00302F10" w:rsidTr="00420911">
        <w:trPr>
          <w:trHeight w:val="253"/>
        </w:trPr>
        <w:tc>
          <w:tcPr>
            <w:tcW w:w="567" w:type="dxa"/>
          </w:tcPr>
          <w:p w:rsidR="002B5933" w:rsidRPr="00302F10" w:rsidRDefault="002B5933" w:rsidP="006D06B1">
            <w:pPr>
              <w:jc w:val="center"/>
            </w:pPr>
            <w:r w:rsidRPr="00302F10">
              <w:t>2.</w:t>
            </w:r>
          </w:p>
        </w:tc>
        <w:tc>
          <w:tcPr>
            <w:tcW w:w="2552" w:type="dxa"/>
          </w:tcPr>
          <w:p w:rsidR="002B5933" w:rsidRPr="00302F10" w:rsidRDefault="00B26F8E" w:rsidP="00902944">
            <w:pPr>
              <w:jc w:val="both"/>
            </w:pPr>
            <w:r>
              <w:t xml:space="preserve">Mihaela </w:t>
            </w:r>
            <w:proofErr w:type="spellStart"/>
            <w:r>
              <w:t>Peić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19</w:t>
            </w:r>
            <w:r w:rsidR="00B26F8E" w:rsidRPr="00951E45">
              <w:t>91</w:t>
            </w:r>
          </w:p>
        </w:tc>
        <w:tc>
          <w:tcPr>
            <w:tcW w:w="1753" w:type="dxa"/>
          </w:tcPr>
          <w:p w:rsidR="002B5933" w:rsidRPr="00951E45" w:rsidRDefault="00164B83" w:rsidP="000F5B58">
            <w:pPr>
              <w:jc w:val="center"/>
            </w:pPr>
            <w:r w:rsidRPr="00951E45">
              <w:t>magistra povijesti</w:t>
            </w:r>
          </w:p>
        </w:tc>
        <w:tc>
          <w:tcPr>
            <w:tcW w:w="871" w:type="dxa"/>
          </w:tcPr>
          <w:p w:rsidR="002B5933" w:rsidRPr="00951E45" w:rsidRDefault="002B5933" w:rsidP="00BE326F">
            <w:pPr>
              <w:ind w:left="-108" w:right="-51"/>
              <w:jc w:val="center"/>
            </w:pPr>
            <w:r w:rsidRPr="00951E45">
              <w:t>VŠS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knjižničar</w:t>
            </w:r>
          </w:p>
        </w:tc>
        <w:tc>
          <w:tcPr>
            <w:tcW w:w="992" w:type="dxa"/>
          </w:tcPr>
          <w:p w:rsidR="002B5933" w:rsidRPr="00951E45" w:rsidRDefault="00BE326F" w:rsidP="00420911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B26F8E" w:rsidP="00C55DE9">
            <w:pPr>
              <w:jc w:val="center"/>
            </w:pPr>
            <w:r w:rsidRPr="00951E45">
              <w:t>1</w:t>
            </w:r>
          </w:p>
        </w:tc>
      </w:tr>
      <w:tr w:rsidR="002B5933" w:rsidRPr="00302F10" w:rsidTr="00420911">
        <w:trPr>
          <w:trHeight w:val="238"/>
        </w:trPr>
        <w:tc>
          <w:tcPr>
            <w:tcW w:w="567" w:type="dxa"/>
          </w:tcPr>
          <w:p w:rsidR="002B5933" w:rsidRPr="00302F10" w:rsidRDefault="002B5933" w:rsidP="006D06B1">
            <w:pPr>
              <w:jc w:val="center"/>
            </w:pPr>
            <w:r w:rsidRPr="00302F10">
              <w:t>3.</w:t>
            </w:r>
          </w:p>
        </w:tc>
        <w:tc>
          <w:tcPr>
            <w:tcW w:w="2552" w:type="dxa"/>
          </w:tcPr>
          <w:p w:rsidR="002B5933" w:rsidRPr="00302F10" w:rsidRDefault="002B5933" w:rsidP="00902944">
            <w:pPr>
              <w:jc w:val="both"/>
            </w:pPr>
            <w:r>
              <w:t xml:space="preserve">Mirjana </w:t>
            </w:r>
            <w:proofErr w:type="spellStart"/>
            <w:r>
              <w:t>Oužecki</w:t>
            </w:r>
            <w:proofErr w:type="spellEnd"/>
          </w:p>
        </w:tc>
        <w:tc>
          <w:tcPr>
            <w:tcW w:w="992" w:type="dxa"/>
          </w:tcPr>
          <w:p w:rsidR="002B5933" w:rsidRPr="00951E45" w:rsidRDefault="002B5933" w:rsidP="00C55DE9">
            <w:pPr>
              <w:jc w:val="center"/>
            </w:pPr>
            <w:r w:rsidRPr="00951E45">
              <w:t>1984</w:t>
            </w:r>
          </w:p>
        </w:tc>
        <w:tc>
          <w:tcPr>
            <w:tcW w:w="1753" w:type="dxa"/>
          </w:tcPr>
          <w:p w:rsidR="002B5933" w:rsidRPr="00951E45" w:rsidRDefault="002B5933" w:rsidP="000F5B58">
            <w:pPr>
              <w:jc w:val="center"/>
            </w:pPr>
            <w:r w:rsidRPr="00951E45">
              <w:t>diplomirani psiholog</w:t>
            </w:r>
          </w:p>
        </w:tc>
        <w:tc>
          <w:tcPr>
            <w:tcW w:w="871" w:type="dxa"/>
          </w:tcPr>
          <w:p w:rsidR="002B5933" w:rsidRPr="00951E45" w:rsidRDefault="002B5933" w:rsidP="00BE326F">
            <w:pPr>
              <w:ind w:left="-108" w:right="-51"/>
              <w:jc w:val="center"/>
            </w:pPr>
            <w:r w:rsidRPr="00951E45">
              <w:t>VSS</w:t>
            </w:r>
          </w:p>
        </w:tc>
        <w:tc>
          <w:tcPr>
            <w:tcW w:w="1134" w:type="dxa"/>
          </w:tcPr>
          <w:p w:rsidR="002B5933" w:rsidRPr="00951E45" w:rsidRDefault="002B5933" w:rsidP="00C55DE9">
            <w:pPr>
              <w:jc w:val="center"/>
            </w:pPr>
            <w:r w:rsidRPr="00951E45">
              <w:t>psiholog</w:t>
            </w:r>
          </w:p>
        </w:tc>
        <w:tc>
          <w:tcPr>
            <w:tcW w:w="992" w:type="dxa"/>
          </w:tcPr>
          <w:p w:rsidR="002B5933" w:rsidRPr="00951E45" w:rsidRDefault="002B5933" w:rsidP="00BE326F">
            <w:pPr>
              <w:ind w:left="-73" w:right="-57"/>
              <w:jc w:val="center"/>
            </w:pPr>
            <w:r w:rsidRPr="00951E45">
              <w:t>-</w:t>
            </w:r>
          </w:p>
        </w:tc>
        <w:tc>
          <w:tcPr>
            <w:tcW w:w="709" w:type="dxa"/>
          </w:tcPr>
          <w:p w:rsidR="002B5933" w:rsidRPr="00951E45" w:rsidRDefault="00EF1FF7" w:rsidP="00C55DE9">
            <w:pPr>
              <w:jc w:val="center"/>
            </w:pPr>
            <w:r>
              <w:t>10</w:t>
            </w:r>
          </w:p>
        </w:tc>
      </w:tr>
    </w:tbl>
    <w:p w:rsidR="002B5933" w:rsidRPr="00302F10" w:rsidRDefault="002B5933" w:rsidP="000C38AF">
      <w:pPr>
        <w:pStyle w:val="Bezproreda"/>
      </w:pPr>
    </w:p>
    <w:p w:rsidR="002B5933" w:rsidRPr="00302F10" w:rsidRDefault="002B5933" w:rsidP="002C3614">
      <w:pPr>
        <w:jc w:val="both"/>
        <w:rPr>
          <w:b/>
          <w:bCs/>
        </w:rPr>
      </w:pPr>
      <w:r w:rsidRPr="00302F10">
        <w:rPr>
          <w:b/>
          <w:bCs/>
        </w:rPr>
        <w:t xml:space="preserve">2.1.4. Podaci o odgojno-obrazovnim radnicima </w:t>
      </w:r>
      <w:r w:rsidR="00591427">
        <w:rPr>
          <w:b/>
          <w:bCs/>
        </w:rPr>
        <w:t>–</w:t>
      </w:r>
      <w:r w:rsidRPr="00302F10">
        <w:rPr>
          <w:b/>
          <w:bCs/>
        </w:rPr>
        <w:t xml:space="preserve"> pripravnicima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980"/>
        <w:gridCol w:w="992"/>
        <w:gridCol w:w="1458"/>
        <w:gridCol w:w="1440"/>
        <w:gridCol w:w="1417"/>
        <w:gridCol w:w="1459"/>
      </w:tblGrid>
      <w:tr w:rsidR="002B5933" w:rsidRPr="00302F10" w:rsidTr="00420911">
        <w:tc>
          <w:tcPr>
            <w:tcW w:w="824" w:type="dxa"/>
            <w:shd w:val="clear" w:color="auto" w:fill="CCC0D9"/>
            <w:vAlign w:val="center"/>
          </w:tcPr>
          <w:p w:rsidR="002B5933" w:rsidRPr="00302F10" w:rsidRDefault="002B5933" w:rsidP="006D06B1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 xml:space="preserve">Red. </w:t>
            </w:r>
            <w:r w:rsidR="00591427" w:rsidRPr="00302F10">
              <w:rPr>
                <w:b/>
                <w:bCs/>
              </w:rPr>
              <w:t>B</w:t>
            </w:r>
            <w:r w:rsidRPr="00302F10">
              <w:rPr>
                <w:b/>
                <w:bCs/>
              </w:rPr>
              <w:t>roj</w:t>
            </w:r>
          </w:p>
        </w:tc>
        <w:tc>
          <w:tcPr>
            <w:tcW w:w="1980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Ime i prezime pripravnika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Godina rođenja</w:t>
            </w:r>
          </w:p>
        </w:tc>
        <w:tc>
          <w:tcPr>
            <w:tcW w:w="1458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Zvanje</w:t>
            </w:r>
          </w:p>
        </w:tc>
        <w:tc>
          <w:tcPr>
            <w:tcW w:w="1440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Radno mjesto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Pripravnički staž otpočeo</w:t>
            </w:r>
          </w:p>
        </w:tc>
        <w:tc>
          <w:tcPr>
            <w:tcW w:w="1459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ind w:right="-108"/>
              <w:rPr>
                <w:b/>
                <w:bCs/>
              </w:rPr>
            </w:pPr>
            <w:r w:rsidRPr="00302F10">
              <w:rPr>
                <w:b/>
                <w:bCs/>
              </w:rPr>
              <w:t xml:space="preserve">Ime i </w:t>
            </w:r>
            <w:proofErr w:type="spellStart"/>
            <w:r w:rsidRPr="00302F10">
              <w:rPr>
                <w:b/>
                <w:bCs/>
              </w:rPr>
              <w:t>prezimementora</w:t>
            </w:r>
            <w:proofErr w:type="spellEnd"/>
          </w:p>
        </w:tc>
      </w:tr>
      <w:tr w:rsidR="002B5933" w:rsidRPr="00302F10" w:rsidTr="00420911">
        <w:trPr>
          <w:trHeight w:val="297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jc w:val="center"/>
            </w:pPr>
            <w:r>
              <w:t>1.</w:t>
            </w:r>
          </w:p>
        </w:tc>
        <w:tc>
          <w:tcPr>
            <w:tcW w:w="1980" w:type="dxa"/>
            <w:vAlign w:val="center"/>
          </w:tcPr>
          <w:p w:rsidR="002B5933" w:rsidRPr="00302F10" w:rsidRDefault="00591427" w:rsidP="0059142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B5933" w:rsidRPr="00302F10" w:rsidRDefault="00591427" w:rsidP="00420911">
            <w:pPr>
              <w:jc w:val="center"/>
            </w:pPr>
            <w:r>
              <w:t>-</w:t>
            </w:r>
          </w:p>
        </w:tc>
        <w:tc>
          <w:tcPr>
            <w:tcW w:w="1458" w:type="dxa"/>
            <w:vAlign w:val="center"/>
          </w:tcPr>
          <w:p w:rsidR="002B5933" w:rsidRPr="00302F10" w:rsidRDefault="00591427" w:rsidP="00420911">
            <w:pPr>
              <w:jc w:val="center"/>
            </w:pPr>
            <w:r>
              <w:t>-</w:t>
            </w:r>
          </w:p>
        </w:tc>
        <w:tc>
          <w:tcPr>
            <w:tcW w:w="1440" w:type="dxa"/>
            <w:vAlign w:val="center"/>
          </w:tcPr>
          <w:p w:rsidR="002B5933" w:rsidRPr="00302F10" w:rsidRDefault="00591427" w:rsidP="00420911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B5933" w:rsidRPr="00302F10" w:rsidRDefault="00591427" w:rsidP="00420911">
            <w:pPr>
              <w:jc w:val="center"/>
            </w:pPr>
            <w:r>
              <w:t>-</w:t>
            </w:r>
          </w:p>
        </w:tc>
        <w:tc>
          <w:tcPr>
            <w:tcW w:w="1459" w:type="dxa"/>
            <w:vAlign w:val="center"/>
          </w:tcPr>
          <w:p w:rsidR="002B5933" w:rsidRPr="00302F10" w:rsidRDefault="00591427" w:rsidP="00420911">
            <w:pPr>
              <w:ind w:right="-250"/>
              <w:jc w:val="center"/>
            </w:pPr>
            <w:r>
              <w:t>-</w:t>
            </w:r>
          </w:p>
        </w:tc>
      </w:tr>
    </w:tbl>
    <w:p w:rsidR="002B5933" w:rsidRDefault="002B5933" w:rsidP="000C38AF">
      <w:pPr>
        <w:pStyle w:val="Bezproreda"/>
      </w:pPr>
    </w:p>
    <w:p w:rsidR="006C027C" w:rsidRDefault="006C027C" w:rsidP="000C38AF">
      <w:pPr>
        <w:pStyle w:val="Bezproreda"/>
      </w:pPr>
    </w:p>
    <w:p w:rsidR="006C027C" w:rsidRDefault="006C027C" w:rsidP="000C38AF">
      <w:pPr>
        <w:pStyle w:val="Bezproreda"/>
      </w:pPr>
    </w:p>
    <w:p w:rsidR="006C027C" w:rsidRDefault="006C027C" w:rsidP="000C38AF">
      <w:pPr>
        <w:pStyle w:val="Bezproreda"/>
      </w:pPr>
    </w:p>
    <w:p w:rsidR="006C027C" w:rsidRPr="00302F10" w:rsidRDefault="006C027C" w:rsidP="000C38AF">
      <w:pPr>
        <w:pStyle w:val="Bezproreda"/>
      </w:pPr>
    </w:p>
    <w:p w:rsidR="002B5933" w:rsidRDefault="002B5933" w:rsidP="00902944">
      <w:pPr>
        <w:numPr>
          <w:ilvl w:val="1"/>
          <w:numId w:val="4"/>
        </w:numPr>
        <w:spacing w:after="0" w:line="240" w:lineRule="auto"/>
        <w:jc w:val="both"/>
        <w:rPr>
          <w:b/>
          <w:bCs/>
        </w:rPr>
      </w:pPr>
      <w:r w:rsidRPr="00302F10">
        <w:rPr>
          <w:b/>
          <w:bCs/>
        </w:rPr>
        <w:t>Podaci o ostalim radnicima škole</w:t>
      </w:r>
    </w:p>
    <w:p w:rsidR="002B5933" w:rsidRPr="002C3614" w:rsidRDefault="002B5933" w:rsidP="004A429F">
      <w:pPr>
        <w:spacing w:after="0" w:line="240" w:lineRule="auto"/>
        <w:ind w:left="480"/>
        <w:jc w:val="both"/>
        <w:rPr>
          <w:b/>
          <w:bCs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992"/>
        <w:gridCol w:w="2835"/>
        <w:gridCol w:w="781"/>
        <w:gridCol w:w="1417"/>
        <w:gridCol w:w="709"/>
      </w:tblGrid>
      <w:tr w:rsidR="002B5933" w:rsidRPr="00302F10" w:rsidTr="00420911">
        <w:tc>
          <w:tcPr>
            <w:tcW w:w="851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Red. broj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Ime i prezime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Godina rođenja</w:t>
            </w:r>
          </w:p>
        </w:tc>
        <w:tc>
          <w:tcPr>
            <w:tcW w:w="2835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Zvanje</w:t>
            </w:r>
          </w:p>
        </w:tc>
        <w:tc>
          <w:tcPr>
            <w:tcW w:w="781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302F10">
              <w:rPr>
                <w:b/>
                <w:bCs/>
              </w:rPr>
              <w:t>Stupanjstru</w:t>
            </w:r>
            <w:proofErr w:type="spellEnd"/>
            <w:r w:rsidRPr="00302F10">
              <w:rPr>
                <w:b/>
                <w:bCs/>
              </w:rPr>
              <w:t>. spreme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Radno mjesto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2B5933" w:rsidRPr="00302F10" w:rsidRDefault="002B5933" w:rsidP="009A4DD4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302F10">
              <w:rPr>
                <w:b/>
                <w:bCs/>
              </w:rPr>
              <w:t>Godinestaža</w:t>
            </w:r>
            <w:proofErr w:type="spellEnd"/>
          </w:p>
        </w:tc>
      </w:tr>
      <w:tr w:rsidR="002B5933" w:rsidRPr="00302F10" w:rsidTr="00C77B00">
        <w:trPr>
          <w:trHeight w:val="297"/>
        </w:trPr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2B5933" w:rsidP="00902944">
            <w:pPr>
              <w:jc w:val="both"/>
            </w:pPr>
            <w:r w:rsidRPr="00B06129">
              <w:t>Žarko Tomašević</w:t>
            </w:r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1966</w:t>
            </w:r>
          </w:p>
        </w:tc>
        <w:tc>
          <w:tcPr>
            <w:tcW w:w="2835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prof. ONO i DSZ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VSS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tajnik</w:t>
            </w:r>
          </w:p>
        </w:tc>
        <w:tc>
          <w:tcPr>
            <w:tcW w:w="709" w:type="dxa"/>
          </w:tcPr>
          <w:p w:rsidR="002B5933" w:rsidRPr="00B06129" w:rsidRDefault="002B5933" w:rsidP="00C77B00">
            <w:pPr>
              <w:ind w:right="-250"/>
            </w:pPr>
            <w:r w:rsidRPr="00B06129">
              <w:t>2</w:t>
            </w:r>
            <w:r w:rsidR="00B26F8E" w:rsidRPr="00B06129">
              <w:t>3</w:t>
            </w:r>
          </w:p>
        </w:tc>
      </w:tr>
      <w:tr w:rsidR="002B5933" w:rsidRPr="00302F10" w:rsidTr="00C77B00"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2B5933" w:rsidP="00902944">
            <w:pPr>
              <w:jc w:val="both"/>
            </w:pPr>
            <w:r w:rsidRPr="00B06129">
              <w:t>Anka Tomašević</w:t>
            </w:r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1960</w:t>
            </w:r>
          </w:p>
        </w:tc>
        <w:tc>
          <w:tcPr>
            <w:tcW w:w="2835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komercijalni stručni radnik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SSS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voditelj računovodstva</w:t>
            </w:r>
          </w:p>
        </w:tc>
        <w:tc>
          <w:tcPr>
            <w:tcW w:w="709" w:type="dxa"/>
          </w:tcPr>
          <w:p w:rsidR="002B5933" w:rsidRPr="00B06129" w:rsidRDefault="002B5933" w:rsidP="00C77B00">
            <w:pPr>
              <w:ind w:right="-250"/>
            </w:pPr>
            <w:r w:rsidRPr="00B06129">
              <w:t>3</w:t>
            </w:r>
            <w:r w:rsidR="00B26F8E" w:rsidRPr="00B06129">
              <w:t>9</w:t>
            </w:r>
          </w:p>
        </w:tc>
      </w:tr>
      <w:tr w:rsidR="002B5933" w:rsidRPr="00302F10" w:rsidTr="00C77B00"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2B5933" w:rsidP="00902944">
            <w:pPr>
              <w:jc w:val="both"/>
            </w:pPr>
            <w:r w:rsidRPr="00B06129">
              <w:t xml:space="preserve">Joza </w:t>
            </w:r>
            <w:proofErr w:type="spellStart"/>
            <w:r w:rsidRPr="00B06129">
              <w:t>Jaković</w:t>
            </w:r>
            <w:proofErr w:type="spellEnd"/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1966</w:t>
            </w:r>
          </w:p>
        </w:tc>
        <w:tc>
          <w:tcPr>
            <w:tcW w:w="2835" w:type="dxa"/>
            <w:vAlign w:val="center"/>
          </w:tcPr>
          <w:p w:rsidR="002B5933" w:rsidRPr="00B06129" w:rsidRDefault="00B06129" w:rsidP="000F5B58">
            <w:pPr>
              <w:jc w:val="center"/>
            </w:pPr>
            <w:r w:rsidRPr="00B06129">
              <w:t>l</w:t>
            </w:r>
            <w:r w:rsidR="002B5933" w:rsidRPr="00B06129">
              <w:t>ožač centralnog grijanja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SSS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domar</w:t>
            </w:r>
          </w:p>
        </w:tc>
        <w:tc>
          <w:tcPr>
            <w:tcW w:w="709" w:type="dxa"/>
          </w:tcPr>
          <w:p w:rsidR="002B5933" w:rsidRPr="00B06129" w:rsidRDefault="002B5933" w:rsidP="00C77B00">
            <w:pPr>
              <w:ind w:right="-250"/>
            </w:pPr>
            <w:r w:rsidRPr="00B06129">
              <w:t>3</w:t>
            </w:r>
            <w:r w:rsidR="00B26F8E" w:rsidRPr="00B06129">
              <w:t>1</w:t>
            </w:r>
          </w:p>
        </w:tc>
      </w:tr>
      <w:tr w:rsidR="002B5933" w:rsidRPr="00302F10" w:rsidTr="00C77B00"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2B5933" w:rsidP="00902944">
            <w:pPr>
              <w:jc w:val="both"/>
            </w:pPr>
            <w:r w:rsidRPr="00B06129">
              <w:t xml:space="preserve">Sanja </w:t>
            </w:r>
            <w:proofErr w:type="spellStart"/>
            <w:r w:rsidRPr="00B06129">
              <w:t>Supan</w:t>
            </w:r>
            <w:proofErr w:type="spellEnd"/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1967</w:t>
            </w:r>
          </w:p>
        </w:tc>
        <w:tc>
          <w:tcPr>
            <w:tcW w:w="2835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kuharica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SSS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kuharica</w:t>
            </w:r>
          </w:p>
        </w:tc>
        <w:tc>
          <w:tcPr>
            <w:tcW w:w="709" w:type="dxa"/>
          </w:tcPr>
          <w:p w:rsidR="002B5933" w:rsidRPr="00B06129" w:rsidRDefault="002B5933" w:rsidP="00C77B00">
            <w:pPr>
              <w:ind w:right="-250"/>
            </w:pPr>
            <w:r w:rsidRPr="00B06129">
              <w:t>2</w:t>
            </w:r>
            <w:r w:rsidR="00B26F8E" w:rsidRPr="00B06129">
              <w:t>8</w:t>
            </w:r>
          </w:p>
        </w:tc>
      </w:tr>
      <w:tr w:rsidR="002B5933" w:rsidRPr="00302F10" w:rsidTr="00C77B00"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2B5933" w:rsidP="00902944">
            <w:pPr>
              <w:jc w:val="both"/>
            </w:pPr>
            <w:r w:rsidRPr="00B06129">
              <w:t>Marija Filić</w:t>
            </w:r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1960</w:t>
            </w:r>
          </w:p>
        </w:tc>
        <w:tc>
          <w:tcPr>
            <w:tcW w:w="2835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NKV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OŠ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spremačica</w:t>
            </w:r>
          </w:p>
        </w:tc>
        <w:tc>
          <w:tcPr>
            <w:tcW w:w="709" w:type="dxa"/>
          </w:tcPr>
          <w:p w:rsidR="002B5933" w:rsidRPr="00B06129" w:rsidRDefault="002B5933" w:rsidP="00C77B00">
            <w:pPr>
              <w:ind w:right="-250"/>
            </w:pPr>
            <w:r w:rsidRPr="00B06129">
              <w:t>2</w:t>
            </w:r>
            <w:r w:rsidR="001C56FC" w:rsidRPr="00B06129">
              <w:t>5</w:t>
            </w:r>
          </w:p>
        </w:tc>
      </w:tr>
      <w:tr w:rsidR="002B5933" w:rsidRPr="00302F10" w:rsidTr="00C77B00"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2B5933" w:rsidP="00902944">
            <w:pPr>
              <w:jc w:val="both"/>
            </w:pPr>
            <w:proofErr w:type="spellStart"/>
            <w:r w:rsidRPr="00B06129">
              <w:t>AndjelinaDjokić</w:t>
            </w:r>
            <w:proofErr w:type="spellEnd"/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1973</w:t>
            </w:r>
          </w:p>
        </w:tc>
        <w:tc>
          <w:tcPr>
            <w:tcW w:w="2835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NKV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OŠ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spremačica</w:t>
            </w:r>
          </w:p>
        </w:tc>
        <w:tc>
          <w:tcPr>
            <w:tcW w:w="709" w:type="dxa"/>
          </w:tcPr>
          <w:p w:rsidR="002B5933" w:rsidRPr="00B06129" w:rsidRDefault="002B5933" w:rsidP="00C77B00">
            <w:pPr>
              <w:ind w:right="-250"/>
            </w:pPr>
            <w:r w:rsidRPr="00B06129">
              <w:t>1</w:t>
            </w:r>
            <w:r w:rsidR="001C56FC" w:rsidRPr="00B06129">
              <w:t>5</w:t>
            </w:r>
          </w:p>
        </w:tc>
      </w:tr>
      <w:tr w:rsidR="002B5933" w:rsidRPr="00302F10" w:rsidTr="00C77B00"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2B5933" w:rsidP="00902944">
            <w:pPr>
              <w:jc w:val="both"/>
            </w:pPr>
            <w:r w:rsidRPr="00B06129">
              <w:t xml:space="preserve">Đurđica </w:t>
            </w:r>
            <w:proofErr w:type="spellStart"/>
            <w:r w:rsidRPr="00B06129">
              <w:t>Frljević</w:t>
            </w:r>
            <w:proofErr w:type="spellEnd"/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1965</w:t>
            </w:r>
          </w:p>
        </w:tc>
        <w:tc>
          <w:tcPr>
            <w:tcW w:w="2835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NKV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OŠ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spremačica</w:t>
            </w:r>
          </w:p>
        </w:tc>
        <w:tc>
          <w:tcPr>
            <w:tcW w:w="709" w:type="dxa"/>
          </w:tcPr>
          <w:p w:rsidR="002B5933" w:rsidRPr="00B06129" w:rsidRDefault="002B5933" w:rsidP="00C77B00">
            <w:pPr>
              <w:ind w:right="-250"/>
            </w:pPr>
            <w:r w:rsidRPr="00B06129">
              <w:t>3</w:t>
            </w:r>
            <w:r w:rsidR="00EF1FF7">
              <w:t>3</w:t>
            </w:r>
          </w:p>
        </w:tc>
      </w:tr>
      <w:tr w:rsidR="002B5933" w:rsidRPr="00302F10" w:rsidTr="00C77B00"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1C56FC" w:rsidP="00902944">
            <w:pPr>
              <w:jc w:val="both"/>
            </w:pPr>
            <w:r w:rsidRPr="00B06129">
              <w:t>Paulina</w:t>
            </w:r>
            <w:r w:rsidR="002B5933" w:rsidRPr="00B06129">
              <w:t xml:space="preserve"> Šabić</w:t>
            </w:r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</w:t>
            </w:r>
            <w:r w:rsidR="00CC2DA8">
              <w:t>80</w:t>
            </w:r>
          </w:p>
        </w:tc>
        <w:tc>
          <w:tcPr>
            <w:tcW w:w="2835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NKV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OŠ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spremačica</w:t>
            </w:r>
          </w:p>
        </w:tc>
        <w:tc>
          <w:tcPr>
            <w:tcW w:w="709" w:type="dxa"/>
          </w:tcPr>
          <w:p w:rsidR="002B5933" w:rsidRPr="00B06129" w:rsidRDefault="001C56FC" w:rsidP="00C77B00">
            <w:pPr>
              <w:ind w:right="-250"/>
            </w:pPr>
            <w:r w:rsidRPr="00B06129">
              <w:t>3</w:t>
            </w:r>
          </w:p>
        </w:tc>
      </w:tr>
      <w:tr w:rsidR="002B5933" w:rsidRPr="00302F10" w:rsidTr="00C77B00"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2B5933" w:rsidP="00902944">
            <w:pPr>
              <w:jc w:val="both"/>
            </w:pPr>
            <w:r w:rsidRPr="00B06129">
              <w:t>Lena Čović</w:t>
            </w:r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1973</w:t>
            </w:r>
          </w:p>
        </w:tc>
        <w:tc>
          <w:tcPr>
            <w:tcW w:w="2835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NKV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OŠ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spremačica</w:t>
            </w:r>
          </w:p>
        </w:tc>
        <w:tc>
          <w:tcPr>
            <w:tcW w:w="709" w:type="dxa"/>
          </w:tcPr>
          <w:p w:rsidR="002B5933" w:rsidRPr="00B06129" w:rsidRDefault="00EF1FF7" w:rsidP="00C77B00">
            <w:pPr>
              <w:ind w:right="-250"/>
            </w:pPr>
            <w:r>
              <w:t>4</w:t>
            </w:r>
          </w:p>
        </w:tc>
      </w:tr>
      <w:tr w:rsidR="002B5933" w:rsidRPr="00302F10" w:rsidTr="00C77B00">
        <w:tc>
          <w:tcPr>
            <w:tcW w:w="851" w:type="dxa"/>
            <w:vAlign w:val="center"/>
          </w:tcPr>
          <w:p w:rsidR="002B5933" w:rsidRPr="00B06129" w:rsidRDefault="002B5933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B5933" w:rsidRPr="00B06129" w:rsidRDefault="002B5933" w:rsidP="00902944">
            <w:pPr>
              <w:jc w:val="both"/>
            </w:pPr>
            <w:r w:rsidRPr="00B06129">
              <w:t>Veronika Đorđević</w:t>
            </w:r>
          </w:p>
        </w:tc>
        <w:tc>
          <w:tcPr>
            <w:tcW w:w="992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1969</w:t>
            </w:r>
          </w:p>
        </w:tc>
        <w:tc>
          <w:tcPr>
            <w:tcW w:w="2835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NKV</w:t>
            </w:r>
          </w:p>
        </w:tc>
        <w:tc>
          <w:tcPr>
            <w:tcW w:w="781" w:type="dxa"/>
            <w:vAlign w:val="center"/>
          </w:tcPr>
          <w:p w:rsidR="002B5933" w:rsidRPr="00B06129" w:rsidRDefault="002B5933" w:rsidP="000F5B58">
            <w:pPr>
              <w:ind w:right="-108"/>
              <w:jc w:val="center"/>
            </w:pPr>
            <w:r w:rsidRPr="00B06129">
              <w:t>OŠ</w:t>
            </w:r>
          </w:p>
        </w:tc>
        <w:tc>
          <w:tcPr>
            <w:tcW w:w="1417" w:type="dxa"/>
            <w:vAlign w:val="center"/>
          </w:tcPr>
          <w:p w:rsidR="002B5933" w:rsidRPr="00B06129" w:rsidRDefault="002B5933" w:rsidP="000F5B58">
            <w:pPr>
              <w:jc w:val="center"/>
            </w:pPr>
            <w:r w:rsidRPr="00B06129">
              <w:t>spremačica</w:t>
            </w:r>
          </w:p>
        </w:tc>
        <w:tc>
          <w:tcPr>
            <w:tcW w:w="709" w:type="dxa"/>
          </w:tcPr>
          <w:p w:rsidR="002B5933" w:rsidRPr="00B06129" w:rsidRDefault="002B5933" w:rsidP="00C77B00">
            <w:pPr>
              <w:ind w:right="-250"/>
            </w:pPr>
            <w:r w:rsidRPr="00B06129">
              <w:t>1</w:t>
            </w:r>
            <w:r w:rsidR="00EF1FF7">
              <w:t>5</w:t>
            </w:r>
          </w:p>
        </w:tc>
      </w:tr>
      <w:tr w:rsidR="001C218C" w:rsidRPr="00302F10" w:rsidTr="00C77B00">
        <w:tc>
          <w:tcPr>
            <w:tcW w:w="851" w:type="dxa"/>
            <w:vAlign w:val="center"/>
          </w:tcPr>
          <w:p w:rsidR="001C218C" w:rsidRPr="00B06129" w:rsidRDefault="001C218C" w:rsidP="00C55DE9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1C218C" w:rsidRPr="00B06129" w:rsidRDefault="001C218C" w:rsidP="00902944">
            <w:pPr>
              <w:jc w:val="both"/>
            </w:pPr>
            <w:proofErr w:type="spellStart"/>
            <w:r>
              <w:t>Dela</w:t>
            </w:r>
            <w:proofErr w:type="spellEnd"/>
            <w:r>
              <w:t xml:space="preserve"> Tomić</w:t>
            </w:r>
          </w:p>
        </w:tc>
        <w:tc>
          <w:tcPr>
            <w:tcW w:w="992" w:type="dxa"/>
            <w:vAlign w:val="center"/>
          </w:tcPr>
          <w:p w:rsidR="001C218C" w:rsidRPr="00B06129" w:rsidRDefault="001C218C" w:rsidP="000F5B58">
            <w:pPr>
              <w:jc w:val="center"/>
            </w:pPr>
          </w:p>
        </w:tc>
        <w:tc>
          <w:tcPr>
            <w:tcW w:w="2835" w:type="dxa"/>
            <w:vAlign w:val="center"/>
          </w:tcPr>
          <w:p w:rsidR="001C218C" w:rsidRPr="00B06129" w:rsidRDefault="001C218C" w:rsidP="000F5B58">
            <w:pPr>
              <w:jc w:val="center"/>
            </w:pPr>
          </w:p>
        </w:tc>
        <w:tc>
          <w:tcPr>
            <w:tcW w:w="781" w:type="dxa"/>
            <w:vAlign w:val="center"/>
          </w:tcPr>
          <w:p w:rsidR="001C218C" w:rsidRPr="00B06129" w:rsidRDefault="001C218C" w:rsidP="000F5B58">
            <w:pPr>
              <w:ind w:right="-108"/>
              <w:jc w:val="center"/>
            </w:pPr>
          </w:p>
        </w:tc>
        <w:tc>
          <w:tcPr>
            <w:tcW w:w="1417" w:type="dxa"/>
            <w:vAlign w:val="center"/>
          </w:tcPr>
          <w:p w:rsidR="001C218C" w:rsidRPr="00B06129" w:rsidRDefault="001C218C" w:rsidP="000F5B58">
            <w:pPr>
              <w:jc w:val="center"/>
            </w:pPr>
          </w:p>
        </w:tc>
        <w:tc>
          <w:tcPr>
            <w:tcW w:w="709" w:type="dxa"/>
          </w:tcPr>
          <w:p w:rsidR="001C218C" w:rsidRPr="00B06129" w:rsidRDefault="001C218C" w:rsidP="00C77B00">
            <w:pPr>
              <w:ind w:right="-250"/>
            </w:pPr>
            <w:r>
              <w:t xml:space="preserve">   3</w:t>
            </w:r>
          </w:p>
        </w:tc>
      </w:tr>
    </w:tbl>
    <w:p w:rsidR="002B5933" w:rsidRPr="00302F10" w:rsidRDefault="002B5933" w:rsidP="00902944">
      <w:pPr>
        <w:jc w:val="both"/>
        <w:rPr>
          <w:b/>
          <w:bCs/>
        </w:rPr>
      </w:pPr>
    </w:p>
    <w:p w:rsidR="002B5933" w:rsidRDefault="002B5933" w:rsidP="00996BBF">
      <w:pPr>
        <w:spacing w:after="0" w:line="240" w:lineRule="auto"/>
        <w:ind w:left="480"/>
        <w:jc w:val="both"/>
        <w:rPr>
          <w:b/>
          <w:bCs/>
        </w:rPr>
      </w:pPr>
    </w:p>
    <w:p w:rsidR="002B5933" w:rsidRDefault="002B5933" w:rsidP="00996BBF">
      <w:pPr>
        <w:spacing w:after="0" w:line="240" w:lineRule="auto"/>
        <w:ind w:left="480"/>
        <w:jc w:val="both"/>
        <w:rPr>
          <w:b/>
          <w:bCs/>
        </w:rPr>
      </w:pPr>
    </w:p>
    <w:p w:rsidR="002B5933" w:rsidRDefault="002B5933" w:rsidP="00996BBF">
      <w:pPr>
        <w:spacing w:after="0" w:line="240" w:lineRule="auto"/>
        <w:ind w:left="480"/>
        <w:jc w:val="both"/>
        <w:rPr>
          <w:b/>
          <w:bCs/>
        </w:rPr>
      </w:pPr>
    </w:p>
    <w:p w:rsidR="002B5933" w:rsidRDefault="002B5933" w:rsidP="00996BBF">
      <w:pPr>
        <w:spacing w:after="0" w:line="240" w:lineRule="auto"/>
        <w:ind w:left="480"/>
        <w:jc w:val="both"/>
        <w:rPr>
          <w:b/>
          <w:bCs/>
        </w:rPr>
      </w:pPr>
    </w:p>
    <w:p w:rsidR="002B5933" w:rsidRDefault="002B5933" w:rsidP="00996BBF">
      <w:pPr>
        <w:spacing w:after="0" w:line="240" w:lineRule="auto"/>
        <w:jc w:val="both"/>
        <w:rPr>
          <w:b/>
          <w:bCs/>
        </w:rPr>
      </w:pPr>
    </w:p>
    <w:p w:rsidR="002B5933" w:rsidRDefault="002B5933" w:rsidP="00470501">
      <w:pPr>
        <w:ind w:firstLine="720"/>
        <w:jc w:val="both"/>
        <w:rPr>
          <w:b/>
          <w:bCs/>
        </w:rPr>
      </w:pPr>
    </w:p>
    <w:p w:rsidR="002B5933" w:rsidRDefault="002B5933" w:rsidP="00470501">
      <w:pPr>
        <w:ind w:firstLine="720"/>
        <w:jc w:val="both"/>
        <w:rPr>
          <w:b/>
          <w:bCs/>
        </w:rPr>
        <w:sectPr w:rsidR="002B5933" w:rsidSect="000C38AF"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2B5933" w:rsidRDefault="002B5933" w:rsidP="00996BBF">
      <w:pPr>
        <w:numPr>
          <w:ilvl w:val="1"/>
          <w:numId w:val="4"/>
        </w:numPr>
        <w:spacing w:after="0" w:line="240" w:lineRule="auto"/>
        <w:jc w:val="both"/>
        <w:rPr>
          <w:b/>
          <w:bCs/>
        </w:rPr>
      </w:pPr>
      <w:r w:rsidRPr="00302F10">
        <w:rPr>
          <w:b/>
          <w:bCs/>
        </w:rPr>
        <w:lastRenderedPageBreak/>
        <w:t>Tjedna i godišnja zaduženja odgojno-obrazovnih radnika škole</w:t>
      </w:r>
    </w:p>
    <w:p w:rsidR="002B5933" w:rsidRPr="00302F10" w:rsidRDefault="002B5933" w:rsidP="00996BBF">
      <w:pPr>
        <w:numPr>
          <w:ilvl w:val="2"/>
          <w:numId w:val="4"/>
        </w:numPr>
        <w:spacing w:after="0" w:line="240" w:lineRule="auto"/>
        <w:jc w:val="both"/>
        <w:rPr>
          <w:b/>
          <w:bCs/>
        </w:rPr>
      </w:pPr>
      <w:r w:rsidRPr="00302F10">
        <w:rPr>
          <w:b/>
          <w:bCs/>
        </w:rPr>
        <w:t>Tjedna i godišnja zaduženja učitelja razredne nastave</w:t>
      </w:r>
    </w:p>
    <w:p w:rsidR="002B5933" w:rsidRDefault="002B5933" w:rsidP="00470501">
      <w:pPr>
        <w:ind w:firstLine="720"/>
        <w:jc w:val="both"/>
        <w:rPr>
          <w:b/>
          <w:bCs/>
        </w:rPr>
      </w:pPr>
    </w:p>
    <w:p w:rsidR="002B5933" w:rsidRPr="00302F10" w:rsidRDefault="002B5933" w:rsidP="00470501">
      <w:pPr>
        <w:ind w:firstLine="720"/>
        <w:jc w:val="both"/>
        <w:rPr>
          <w:b/>
          <w:bCs/>
        </w:rPr>
      </w:pPr>
      <w:r>
        <w:rPr>
          <w:b/>
          <w:bCs/>
        </w:rPr>
        <w:t>Nestručno je zastupljena nastava posebnog odjela.</w:t>
      </w:r>
    </w:p>
    <w:tbl>
      <w:tblPr>
        <w:tblW w:w="1460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1381"/>
        <w:gridCol w:w="1417"/>
      </w:tblGrid>
      <w:tr w:rsidR="002B5933" w:rsidRPr="00302F10">
        <w:trPr>
          <w:trHeight w:val="233"/>
        </w:trPr>
        <w:tc>
          <w:tcPr>
            <w:tcW w:w="824" w:type="dxa"/>
            <w:vMerge w:val="restart"/>
            <w:shd w:val="clear" w:color="auto" w:fill="CCC0D9"/>
            <w:vAlign w:val="center"/>
          </w:tcPr>
          <w:p w:rsidR="002B5933" w:rsidRPr="00302F10" w:rsidRDefault="002B5933" w:rsidP="006D06B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Red.</w:t>
            </w:r>
          </w:p>
          <w:p w:rsidR="002B5933" w:rsidRPr="00302F10" w:rsidRDefault="002B5933" w:rsidP="006D06B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Rad u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produ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</w:t>
            </w:r>
          </w:p>
          <w:p w:rsidR="002B5933" w:rsidRPr="00302F10" w:rsidRDefault="002B5933" w:rsidP="001808FF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  <w:proofErr w:type="spellStart"/>
            <w:r w:rsidRPr="00302F10">
              <w:rPr>
                <w:b/>
                <w:bCs/>
                <w:sz w:val="20"/>
                <w:szCs w:val="20"/>
              </w:rPr>
              <w:t>neposre</w:t>
            </w:r>
            <w:proofErr w:type="spellEnd"/>
            <w:r w:rsidRPr="00302F10">
              <w:rPr>
                <w:b/>
                <w:bCs/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Ostali</w:t>
            </w:r>
          </w:p>
          <w:p w:rsidR="002B5933" w:rsidRPr="00302F10" w:rsidRDefault="002B5933" w:rsidP="001808FF">
            <w:pPr>
              <w:ind w:left="-109" w:right="-140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poslovi</w:t>
            </w:r>
          </w:p>
        </w:tc>
        <w:tc>
          <w:tcPr>
            <w:tcW w:w="2798" w:type="dxa"/>
            <w:gridSpan w:val="2"/>
            <w:shd w:val="clear" w:color="auto" w:fill="CCC0D9"/>
            <w:vAlign w:val="center"/>
          </w:tcPr>
          <w:p w:rsidR="002B5933" w:rsidRPr="00302F10" w:rsidRDefault="002B5933" w:rsidP="001808FF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UKUPNO</w:t>
            </w:r>
          </w:p>
        </w:tc>
      </w:tr>
      <w:tr w:rsidR="002B5933" w:rsidRPr="00302F10">
        <w:trPr>
          <w:trHeight w:val="232"/>
        </w:trPr>
        <w:tc>
          <w:tcPr>
            <w:tcW w:w="824" w:type="dxa"/>
            <w:vMerge/>
            <w:shd w:val="clear" w:color="auto" w:fill="DBE5F1"/>
          </w:tcPr>
          <w:p w:rsidR="002B5933" w:rsidRPr="00302F10" w:rsidRDefault="002B5933" w:rsidP="006D06B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BE5F1"/>
          </w:tcPr>
          <w:p w:rsidR="002B5933" w:rsidRPr="00302F10" w:rsidRDefault="002B5933" w:rsidP="00470501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2B5933" w:rsidRPr="00302F10" w:rsidRDefault="002B5933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2B5933" w:rsidRPr="00302F10" w:rsidRDefault="002B5933" w:rsidP="00470501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BE5F1"/>
          </w:tcPr>
          <w:p w:rsidR="002B5933" w:rsidRPr="00302F10" w:rsidRDefault="002B5933" w:rsidP="00470501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2B5933" w:rsidRPr="00302F10" w:rsidRDefault="002B5933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DBE5F1"/>
          </w:tcPr>
          <w:p w:rsidR="002B5933" w:rsidRPr="00302F10" w:rsidRDefault="002B5933" w:rsidP="00470501">
            <w:pPr>
              <w:ind w:left="-10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BE5F1"/>
          </w:tcPr>
          <w:p w:rsidR="002B5933" w:rsidRPr="00302F10" w:rsidRDefault="002B5933" w:rsidP="00470501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DBE5F1"/>
          </w:tcPr>
          <w:p w:rsidR="002B5933" w:rsidRPr="00302F10" w:rsidRDefault="002B5933" w:rsidP="00470501">
            <w:pPr>
              <w:ind w:left="-108" w:right="-1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DBE5F1"/>
          </w:tcPr>
          <w:p w:rsidR="002B5933" w:rsidRPr="00302F10" w:rsidRDefault="002B5933" w:rsidP="00470501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DBE5F1"/>
          </w:tcPr>
          <w:p w:rsidR="002B5933" w:rsidRPr="00302F10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CCC0D9"/>
          </w:tcPr>
          <w:p w:rsidR="002B5933" w:rsidRPr="00302F10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1417" w:type="dxa"/>
            <w:shd w:val="clear" w:color="auto" w:fill="CCC0D9"/>
          </w:tcPr>
          <w:p w:rsidR="002B5933" w:rsidRPr="00302F10" w:rsidRDefault="002B5933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Godišnje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914B99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>Kristina Božić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1.a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  <w:r w:rsidR="007840A4" w:rsidRPr="00B672A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9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6F6702" w:rsidRPr="00B672AE">
              <w:rPr>
                <w:b/>
                <w:bCs/>
                <w:sz w:val="20"/>
                <w:szCs w:val="20"/>
              </w:rPr>
              <w:t>4</w:t>
            </w:r>
            <w:r w:rsidR="002B5933"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E835E5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 xml:space="preserve">Ana </w:t>
            </w:r>
            <w:proofErr w:type="spellStart"/>
            <w:r w:rsidRPr="00B672AE">
              <w:rPr>
                <w:rFonts w:ascii="Times New Roman" w:hAnsi="Times New Roman" w:cs="Times New Roman"/>
                <w:color w:val="auto"/>
              </w:rPr>
              <w:t>Cuca</w:t>
            </w:r>
            <w:proofErr w:type="spellEnd"/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1.b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9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6F6702" w:rsidRPr="00B672AE">
              <w:rPr>
                <w:b/>
                <w:bCs/>
                <w:sz w:val="20"/>
                <w:szCs w:val="20"/>
              </w:rPr>
              <w:t>4</w:t>
            </w:r>
            <w:r w:rsidR="002B5933"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E835E5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>Stjepan Filić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2.a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9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6F6702" w:rsidRPr="00B672AE">
              <w:rPr>
                <w:b/>
                <w:bCs/>
                <w:sz w:val="20"/>
                <w:szCs w:val="20"/>
              </w:rPr>
              <w:t>4</w:t>
            </w: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53581F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>Kristina Pašalić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2.b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9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B9252E" w:rsidRPr="00B672AE">
              <w:rPr>
                <w:b/>
                <w:bCs/>
                <w:sz w:val="20"/>
                <w:szCs w:val="20"/>
              </w:rPr>
              <w:t>4</w:t>
            </w:r>
            <w:r w:rsidR="002B5933"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E835E5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>Klara Perić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3.a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9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B9252E" w:rsidRPr="00B672AE">
              <w:rPr>
                <w:b/>
                <w:bCs/>
                <w:sz w:val="20"/>
                <w:szCs w:val="20"/>
              </w:rPr>
              <w:t>4</w:t>
            </w:r>
            <w:r w:rsidR="002B5933"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E835E5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>Irena Lacković Tomić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3.b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9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B9252E" w:rsidRPr="00B672AE">
              <w:rPr>
                <w:b/>
                <w:bCs/>
                <w:sz w:val="20"/>
                <w:szCs w:val="20"/>
              </w:rPr>
              <w:t>4</w:t>
            </w:r>
            <w:r w:rsidR="002B5933"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E835E5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>Božica Vujić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4.a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  <w:r w:rsidR="00DB4F31" w:rsidRPr="00B672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B672AE" w:rsidRDefault="00C553DA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B672AE" w:rsidRDefault="00C553DA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C553DA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79" w:type="dxa"/>
            <w:vAlign w:val="center"/>
          </w:tcPr>
          <w:p w:rsidR="002B5933" w:rsidRPr="00B672AE" w:rsidRDefault="00DB4F31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B9252E" w:rsidRPr="00B672AE">
              <w:rPr>
                <w:b/>
                <w:bCs/>
                <w:sz w:val="20"/>
                <w:szCs w:val="20"/>
              </w:rPr>
              <w:t>4</w:t>
            </w:r>
            <w:r w:rsidR="002B5933"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E835E5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 xml:space="preserve">Marina </w:t>
            </w:r>
            <w:proofErr w:type="spellStart"/>
            <w:r w:rsidRPr="00B672AE">
              <w:rPr>
                <w:rFonts w:ascii="Times New Roman" w:hAnsi="Times New Roman" w:cs="Times New Roman"/>
                <w:color w:val="auto"/>
              </w:rPr>
              <w:t>RakošKadežabek</w:t>
            </w:r>
            <w:proofErr w:type="spellEnd"/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4.b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  <w:r w:rsidR="00DB4F31" w:rsidRPr="00B672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  <w:r w:rsidR="00DB4F31"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9" w:type="dxa"/>
            <w:vAlign w:val="center"/>
          </w:tcPr>
          <w:p w:rsidR="002B5933" w:rsidRPr="00B672AE" w:rsidRDefault="00DB4F31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B9252E" w:rsidRPr="00B672AE">
              <w:rPr>
                <w:b/>
                <w:bCs/>
                <w:sz w:val="20"/>
                <w:szCs w:val="20"/>
              </w:rPr>
              <w:t>4</w:t>
            </w:r>
            <w:r w:rsidR="002B5933"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>Dijana Janečić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1.-4.c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79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B9252E" w:rsidRPr="00B672AE">
              <w:rPr>
                <w:b/>
                <w:bCs/>
                <w:sz w:val="20"/>
                <w:szCs w:val="20"/>
              </w:rPr>
              <w:t>4</w:t>
            </w:r>
            <w:r w:rsidR="002B5933"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pStyle w:val="Naslov1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B672AE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B672AE">
              <w:rPr>
                <w:rFonts w:ascii="Times New Roman" w:hAnsi="Times New Roman" w:cs="Times New Roman"/>
                <w:color w:val="auto"/>
              </w:rPr>
              <w:t xml:space="preserve">Danijel </w:t>
            </w:r>
            <w:proofErr w:type="spellStart"/>
            <w:r w:rsidRPr="00B672AE">
              <w:rPr>
                <w:rFonts w:ascii="Times New Roman" w:hAnsi="Times New Roman" w:cs="Times New Roman"/>
                <w:color w:val="auto"/>
              </w:rPr>
              <w:t>Božičković</w:t>
            </w:r>
            <w:proofErr w:type="spellEnd"/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5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79" w:type="dxa"/>
            <w:vAlign w:val="center"/>
          </w:tcPr>
          <w:p w:rsidR="002B5933" w:rsidRPr="00B672AE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1" w:type="dxa"/>
            <w:vAlign w:val="center"/>
          </w:tcPr>
          <w:p w:rsidR="002B5933" w:rsidRPr="00B672AE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5933" w:rsidRPr="00B672AE" w:rsidRDefault="00F96F35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672AE">
              <w:rPr>
                <w:b/>
                <w:bCs/>
                <w:sz w:val="20"/>
                <w:szCs w:val="20"/>
              </w:rPr>
              <w:t>14</w:t>
            </w:r>
            <w:r w:rsidR="00B9252E" w:rsidRPr="00B672AE">
              <w:rPr>
                <w:b/>
                <w:bCs/>
                <w:sz w:val="20"/>
                <w:szCs w:val="20"/>
              </w:rPr>
              <w:t>4</w:t>
            </w:r>
            <w:r w:rsidR="002B5933" w:rsidRPr="00B672A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numPr>
                <w:ilvl w:val="0"/>
                <w:numId w:val="44"/>
              </w:numPr>
              <w:spacing w:after="0" w:line="240" w:lineRule="auto"/>
              <w:jc w:val="center"/>
            </w:pPr>
          </w:p>
        </w:tc>
        <w:tc>
          <w:tcPr>
            <w:tcW w:w="216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2B5933" w:rsidRPr="00302F10" w:rsidRDefault="002B5933" w:rsidP="00470501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B5933" w:rsidRPr="00302F10" w:rsidRDefault="002B5933" w:rsidP="00470501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2B5933" w:rsidRPr="00302F10">
        <w:trPr>
          <w:trHeight w:val="300"/>
        </w:trPr>
        <w:tc>
          <w:tcPr>
            <w:tcW w:w="824" w:type="dxa"/>
            <w:vAlign w:val="center"/>
          </w:tcPr>
          <w:p w:rsidR="002B5933" w:rsidRPr="00302F10" w:rsidRDefault="002B5933" w:rsidP="006D06B1">
            <w:pPr>
              <w:numPr>
                <w:ilvl w:val="0"/>
                <w:numId w:val="44"/>
              </w:numPr>
              <w:spacing w:after="0" w:line="240" w:lineRule="auto"/>
              <w:jc w:val="center"/>
            </w:pPr>
          </w:p>
        </w:tc>
        <w:tc>
          <w:tcPr>
            <w:tcW w:w="216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Align w:val="center"/>
          </w:tcPr>
          <w:p w:rsidR="002B5933" w:rsidRPr="00302F10" w:rsidRDefault="002B5933" w:rsidP="00470501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:rsidR="002B5933" w:rsidRPr="00302F10" w:rsidRDefault="002B5933" w:rsidP="00470501">
            <w:pPr>
              <w:ind w:left="-107" w:right="-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B5933" w:rsidRPr="00302F10" w:rsidRDefault="002B5933" w:rsidP="00470501">
            <w:pPr>
              <w:ind w:left="-108" w:right="-108"/>
              <w:jc w:val="center"/>
              <w:rPr>
                <w:b/>
                <w:bCs/>
              </w:rPr>
            </w:pPr>
          </w:p>
        </w:tc>
      </w:tr>
    </w:tbl>
    <w:p w:rsidR="002B5933" w:rsidRDefault="002B5933" w:rsidP="00BB1AD0">
      <w:pPr>
        <w:spacing w:after="0" w:line="240" w:lineRule="auto"/>
        <w:jc w:val="both"/>
        <w:rPr>
          <w:b/>
          <w:bCs/>
        </w:rPr>
      </w:pPr>
    </w:p>
    <w:p w:rsidR="00591427" w:rsidRDefault="00591427" w:rsidP="00BB1AD0">
      <w:pPr>
        <w:spacing w:after="0" w:line="240" w:lineRule="auto"/>
        <w:jc w:val="both"/>
        <w:rPr>
          <w:b/>
          <w:bCs/>
        </w:rPr>
      </w:pPr>
    </w:p>
    <w:p w:rsidR="00591427" w:rsidRDefault="00591427" w:rsidP="00BB1AD0">
      <w:pPr>
        <w:spacing w:after="0" w:line="240" w:lineRule="auto"/>
        <w:jc w:val="both"/>
        <w:rPr>
          <w:b/>
          <w:bCs/>
        </w:rPr>
      </w:pPr>
    </w:p>
    <w:p w:rsidR="006849EF" w:rsidRDefault="006849EF" w:rsidP="00BB1AD0">
      <w:pPr>
        <w:spacing w:after="0" w:line="240" w:lineRule="auto"/>
        <w:jc w:val="both"/>
        <w:rPr>
          <w:b/>
          <w:bCs/>
        </w:rPr>
      </w:pPr>
    </w:p>
    <w:p w:rsidR="002B5933" w:rsidRDefault="002B5933" w:rsidP="002C3614">
      <w:pPr>
        <w:numPr>
          <w:ilvl w:val="2"/>
          <w:numId w:val="4"/>
        </w:numPr>
        <w:spacing w:after="0" w:line="240" w:lineRule="auto"/>
        <w:jc w:val="both"/>
        <w:rPr>
          <w:b/>
          <w:bCs/>
        </w:rPr>
      </w:pPr>
      <w:r w:rsidRPr="000F5B58">
        <w:rPr>
          <w:b/>
          <w:bCs/>
        </w:rPr>
        <w:lastRenderedPageBreak/>
        <w:t xml:space="preserve">Tjedna i godišnja zaduženja učitelja predmetne nastave </w:t>
      </w:r>
    </w:p>
    <w:p w:rsidR="002B5933" w:rsidRPr="000F5B58" w:rsidRDefault="002B5933" w:rsidP="004A429F">
      <w:pPr>
        <w:spacing w:after="0" w:line="240" w:lineRule="auto"/>
        <w:ind w:left="720"/>
        <w:jc w:val="both"/>
        <w:rPr>
          <w:b/>
          <w:bCs/>
        </w:rPr>
      </w:pPr>
    </w:p>
    <w:tbl>
      <w:tblPr>
        <w:tblW w:w="1460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160"/>
        <w:gridCol w:w="1411"/>
        <w:gridCol w:w="749"/>
        <w:gridCol w:w="385"/>
        <w:gridCol w:w="515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1"/>
        <w:gridCol w:w="816"/>
      </w:tblGrid>
      <w:tr w:rsidR="002B5933" w:rsidRPr="003D3DC2">
        <w:trPr>
          <w:trHeight w:val="340"/>
        </w:trPr>
        <w:tc>
          <w:tcPr>
            <w:tcW w:w="824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Red.</w:t>
            </w:r>
          </w:p>
          <w:p w:rsidR="002B5933" w:rsidRPr="003D3DC2" w:rsidRDefault="002B5933" w:rsidP="001808F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Ime i prezime učitelja</w:t>
            </w:r>
          </w:p>
        </w:tc>
        <w:tc>
          <w:tcPr>
            <w:tcW w:w="1411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Predmet koji predaje</w:t>
            </w:r>
          </w:p>
        </w:tc>
        <w:tc>
          <w:tcPr>
            <w:tcW w:w="749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Razrednik</w:t>
            </w:r>
          </w:p>
        </w:tc>
        <w:tc>
          <w:tcPr>
            <w:tcW w:w="1980" w:type="dxa"/>
            <w:gridSpan w:val="4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Izborna nastava</w:t>
            </w:r>
          </w:p>
        </w:tc>
        <w:tc>
          <w:tcPr>
            <w:tcW w:w="900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Ostali</w:t>
            </w:r>
          </w:p>
          <w:p w:rsidR="002B5933" w:rsidRPr="003D3DC2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poslovi</w:t>
            </w:r>
          </w:p>
          <w:p w:rsidR="002B5933" w:rsidRPr="003D3DC2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čl.40., 53. KU</w:t>
            </w:r>
          </w:p>
        </w:tc>
        <w:tc>
          <w:tcPr>
            <w:tcW w:w="540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D3DC2">
              <w:rPr>
                <w:b/>
                <w:bCs/>
                <w:sz w:val="20"/>
                <w:szCs w:val="20"/>
              </w:rPr>
              <w:t>Dop</w:t>
            </w:r>
            <w:proofErr w:type="spellEnd"/>
            <w:r w:rsidRPr="003D3DC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D3DC2">
              <w:rPr>
                <w:b/>
                <w:bCs/>
                <w:sz w:val="20"/>
                <w:szCs w:val="20"/>
              </w:rPr>
              <w:t>Dod</w:t>
            </w:r>
            <w:proofErr w:type="spellEnd"/>
            <w:r w:rsidRPr="003D3DC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23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 xml:space="preserve">Ukupno </w:t>
            </w:r>
            <w:proofErr w:type="spellStart"/>
            <w:r w:rsidRPr="003D3DC2">
              <w:rPr>
                <w:b/>
                <w:bCs/>
                <w:sz w:val="20"/>
                <w:szCs w:val="20"/>
              </w:rPr>
              <w:t>nepo</w:t>
            </w:r>
            <w:proofErr w:type="spellEnd"/>
            <w:r w:rsidRPr="003D3DC2">
              <w:rPr>
                <w:b/>
                <w:bCs/>
                <w:sz w:val="20"/>
                <w:szCs w:val="20"/>
              </w:rPr>
              <w:t>. rad</w:t>
            </w:r>
          </w:p>
        </w:tc>
        <w:tc>
          <w:tcPr>
            <w:tcW w:w="900" w:type="dxa"/>
            <w:vMerge w:val="restart"/>
            <w:shd w:val="clear" w:color="auto" w:fill="CCC0D9"/>
            <w:vAlign w:val="center"/>
          </w:tcPr>
          <w:p w:rsidR="002B5933" w:rsidRPr="003D3DC2" w:rsidRDefault="002B5933" w:rsidP="001808FF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Ostali poslovi</w:t>
            </w:r>
          </w:p>
        </w:tc>
        <w:tc>
          <w:tcPr>
            <w:tcW w:w="1537" w:type="dxa"/>
            <w:gridSpan w:val="2"/>
            <w:shd w:val="clear" w:color="auto" w:fill="CCC0D9"/>
            <w:vAlign w:val="center"/>
          </w:tcPr>
          <w:p w:rsidR="002B5933" w:rsidRPr="003D3DC2" w:rsidRDefault="002B5933" w:rsidP="001808FF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UKUPNO</w:t>
            </w:r>
          </w:p>
        </w:tc>
      </w:tr>
      <w:tr w:rsidR="002B5933" w:rsidRPr="003D3DC2">
        <w:trPr>
          <w:trHeight w:val="232"/>
        </w:trPr>
        <w:tc>
          <w:tcPr>
            <w:tcW w:w="824" w:type="dxa"/>
            <w:vMerge/>
          </w:tcPr>
          <w:p w:rsidR="002B5933" w:rsidRPr="003D3DC2" w:rsidRDefault="002B5933" w:rsidP="00470501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5933" w:rsidRPr="003D3DC2" w:rsidRDefault="002B5933" w:rsidP="00470501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B5933" w:rsidRPr="003D3DC2" w:rsidRDefault="002B5933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2B5933" w:rsidRPr="003D3DC2" w:rsidRDefault="002B5933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CCC0D9"/>
          </w:tcPr>
          <w:p w:rsidR="002B5933" w:rsidRPr="003D3DC2" w:rsidRDefault="002B5933" w:rsidP="00470501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5" w:type="dxa"/>
            <w:shd w:val="clear" w:color="auto" w:fill="CCC0D9"/>
          </w:tcPr>
          <w:p w:rsidR="002B5933" w:rsidRPr="003D3DC2" w:rsidRDefault="002B5933" w:rsidP="00470501">
            <w:pPr>
              <w:ind w:left="-108" w:right="-135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shd w:val="clear" w:color="auto" w:fill="CCC0D9"/>
          </w:tcPr>
          <w:p w:rsidR="002B5933" w:rsidRPr="003D3DC2" w:rsidRDefault="002B5933" w:rsidP="00470501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shd w:val="clear" w:color="auto" w:fill="CCC0D9"/>
          </w:tcPr>
          <w:p w:rsidR="002B5933" w:rsidRPr="003D3DC2" w:rsidRDefault="002B5933" w:rsidP="00470501">
            <w:pPr>
              <w:ind w:left="-81" w:right="-120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shd w:val="clear" w:color="000000" w:fill="auto"/>
          </w:tcPr>
          <w:p w:rsidR="002B5933" w:rsidRPr="003D3DC2" w:rsidRDefault="002B5933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2B5933" w:rsidRPr="003D3DC2" w:rsidRDefault="002B5933" w:rsidP="00470501">
            <w:pPr>
              <w:ind w:left="-10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2B5933" w:rsidRPr="003D3DC2" w:rsidRDefault="002B5933" w:rsidP="00470501">
            <w:pPr>
              <w:ind w:left="-108" w:right="-1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2B5933" w:rsidRPr="003D3DC2" w:rsidRDefault="002B5933" w:rsidP="00470501">
            <w:pPr>
              <w:ind w:left="-108" w:right="-1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2B5933" w:rsidRPr="003D3DC2" w:rsidRDefault="002B5933" w:rsidP="00470501">
            <w:pPr>
              <w:ind w:left="-108" w:right="-1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2B5933" w:rsidRPr="003D3DC2" w:rsidRDefault="002B5933" w:rsidP="00470501">
            <w:pPr>
              <w:ind w:left="-93" w:right="-10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CCC0D9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816" w:type="dxa"/>
            <w:shd w:val="clear" w:color="auto" w:fill="CCC0D9"/>
          </w:tcPr>
          <w:p w:rsidR="002B5933" w:rsidRPr="003D3DC2" w:rsidRDefault="002B5933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Godišnje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3D3DC2">
              <w:rPr>
                <w:rFonts w:ascii="Times New Roman" w:hAnsi="Times New Roman" w:cs="Times New Roman"/>
                <w:color w:val="auto"/>
              </w:rPr>
              <w:t xml:space="preserve">Đurđica </w:t>
            </w:r>
            <w:proofErr w:type="spellStart"/>
            <w:r w:rsidRPr="003D3DC2">
              <w:rPr>
                <w:rFonts w:ascii="Times New Roman" w:hAnsi="Times New Roman" w:cs="Times New Roman"/>
                <w:color w:val="auto"/>
              </w:rPr>
              <w:t>Kurbašić</w:t>
            </w:r>
            <w:proofErr w:type="spellEnd"/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972A09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D3DC2">
              <w:rPr>
                <w:rFonts w:ascii="Times New Roman" w:hAnsi="Times New Roman" w:cs="Times New Roman"/>
                <w:color w:val="auto"/>
              </w:rPr>
              <w:t>Svetlana</w:t>
            </w:r>
            <w:proofErr w:type="spellEnd"/>
            <w:r w:rsidRPr="003D3DC2">
              <w:rPr>
                <w:rFonts w:ascii="Times New Roman" w:hAnsi="Times New Roman" w:cs="Times New Roman"/>
                <w:color w:val="auto"/>
              </w:rPr>
              <w:t xml:space="preserve"> Banovac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749" w:type="dxa"/>
            <w:vAlign w:val="center"/>
          </w:tcPr>
          <w:p w:rsidR="002B5933" w:rsidRPr="003D3DC2" w:rsidRDefault="00A826DE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B5933" w:rsidRPr="003D3DC2">
              <w:rPr>
                <w:b/>
                <w:bCs/>
                <w:sz w:val="20"/>
                <w:szCs w:val="20"/>
              </w:rPr>
              <w:t>.a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5D42C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A826DE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3D3DC2">
              <w:rPr>
                <w:rFonts w:ascii="Times New Roman" w:hAnsi="Times New Roman" w:cs="Times New Roman"/>
                <w:color w:val="auto"/>
              </w:rPr>
              <w:t xml:space="preserve">Džemal </w:t>
            </w:r>
            <w:proofErr w:type="spellStart"/>
            <w:r w:rsidRPr="003D3DC2">
              <w:rPr>
                <w:rFonts w:ascii="Times New Roman" w:hAnsi="Times New Roman" w:cs="Times New Roman"/>
                <w:color w:val="auto"/>
              </w:rPr>
              <w:t>Kurbašić</w:t>
            </w:r>
            <w:proofErr w:type="spellEnd"/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</w:t>
            </w:r>
            <w:r w:rsidR="00D90404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15" w:type="dxa"/>
            <w:vAlign w:val="center"/>
          </w:tcPr>
          <w:p w:rsidR="002B5933" w:rsidRPr="003D3DC2" w:rsidRDefault="00E4148E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5E20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5E20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5E2033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3D3DC2">
              <w:rPr>
                <w:rFonts w:ascii="Times New Roman" w:hAnsi="Times New Roman" w:cs="Times New Roman"/>
                <w:color w:val="auto"/>
              </w:rPr>
              <w:t>Ma</w:t>
            </w:r>
            <w:r>
              <w:rPr>
                <w:rFonts w:ascii="Times New Roman" w:hAnsi="Times New Roman" w:cs="Times New Roman"/>
                <w:color w:val="auto"/>
              </w:rPr>
              <w:t xml:space="preserve">rko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Škrobo</w:t>
            </w:r>
            <w:proofErr w:type="spellEnd"/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2B5933" w:rsidRPr="003D3DC2" w:rsidRDefault="005E20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 w:rsidR="00D90404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6E6F62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  <w:r w:rsidR="006E6F6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B5933" w:rsidRPr="003D3DC2" w:rsidRDefault="006E6F62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2B5933" w:rsidRPr="003D3DC2" w:rsidRDefault="00E4148E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E6F62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3D3DC2">
              <w:rPr>
                <w:rFonts w:ascii="Times New Roman" w:hAnsi="Times New Roman" w:cs="Times New Roman"/>
                <w:color w:val="auto"/>
              </w:rPr>
              <w:t>Ljiljana Vučković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7361B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3D3DC2">
              <w:rPr>
                <w:rFonts w:ascii="Times New Roman" w:hAnsi="Times New Roman" w:cs="Times New Roman"/>
                <w:color w:val="auto"/>
              </w:rPr>
              <w:t>Ana Pavić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4.5b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972A0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  <w:r w:rsidR="00972A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  <w:r w:rsidR="00972A0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972A09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3D3DC2">
              <w:rPr>
                <w:rFonts w:ascii="Times New Roman" w:hAnsi="Times New Roman" w:cs="Times New Roman"/>
                <w:color w:val="auto"/>
              </w:rPr>
              <w:t>Martina Vukičević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Biologija,</w:t>
            </w:r>
          </w:p>
          <w:p w:rsidR="002B5933" w:rsidRPr="003D3DC2" w:rsidRDefault="00B0612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2B5933" w:rsidRPr="003D3DC2">
              <w:rPr>
                <w:b/>
                <w:bCs/>
                <w:sz w:val="20"/>
                <w:szCs w:val="20"/>
              </w:rPr>
              <w:t>riroda</w:t>
            </w:r>
          </w:p>
        </w:tc>
        <w:tc>
          <w:tcPr>
            <w:tcW w:w="749" w:type="dxa"/>
            <w:vAlign w:val="center"/>
          </w:tcPr>
          <w:p w:rsidR="002B5933" w:rsidRPr="003D3DC2" w:rsidRDefault="0067361B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B5933" w:rsidRPr="003D3DC2">
              <w:rPr>
                <w:b/>
                <w:bCs/>
                <w:sz w:val="20"/>
                <w:szCs w:val="20"/>
              </w:rPr>
              <w:t>.a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B2B67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3D3DC2">
              <w:rPr>
                <w:rFonts w:ascii="Times New Roman" w:hAnsi="Times New Roman" w:cs="Times New Roman"/>
                <w:color w:val="auto"/>
              </w:rPr>
              <w:t>Svjetlana Đorđević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Fizika, Kemija</w:t>
            </w:r>
          </w:p>
        </w:tc>
        <w:tc>
          <w:tcPr>
            <w:tcW w:w="749" w:type="dxa"/>
            <w:vAlign w:val="center"/>
          </w:tcPr>
          <w:p w:rsidR="002B5933" w:rsidRPr="003D3DC2" w:rsidRDefault="003B2B67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B5933" w:rsidRPr="003D3DC2">
              <w:rPr>
                <w:b/>
                <w:bCs/>
                <w:sz w:val="20"/>
                <w:szCs w:val="20"/>
              </w:rPr>
              <w:t>.a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7361B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3D3DC2">
              <w:rPr>
                <w:rFonts w:ascii="Times New Roman" w:hAnsi="Times New Roman" w:cs="Times New Roman"/>
                <w:color w:val="auto"/>
              </w:rPr>
              <w:t>Željko Polić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749" w:type="dxa"/>
            <w:vAlign w:val="center"/>
          </w:tcPr>
          <w:p w:rsidR="002B5933" w:rsidRPr="003D3DC2" w:rsidRDefault="003B2B67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B5933" w:rsidRPr="003D3DC2">
              <w:rPr>
                <w:b/>
                <w:bCs/>
                <w:sz w:val="20"/>
                <w:szCs w:val="20"/>
              </w:rPr>
              <w:t>.b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2B5933" w:rsidRPr="003D3DC2" w:rsidRDefault="00972A0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2B5933" w:rsidRPr="003D3DC2" w:rsidRDefault="00972A0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  <w:r w:rsidR="00972A0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  <w:r w:rsidR="00972A0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972A09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pStyle w:val="Naslov1"/>
              <w:numPr>
                <w:ilvl w:val="0"/>
                <w:numId w:val="45"/>
              </w:num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C55DE9">
            <w:pPr>
              <w:pStyle w:val="Naslov1"/>
              <w:jc w:val="left"/>
              <w:rPr>
                <w:rFonts w:ascii="Times New Roman" w:hAnsi="Times New Roman" w:cs="Times New Roman"/>
                <w:color w:val="auto"/>
              </w:rPr>
            </w:pPr>
            <w:r w:rsidRPr="003D3DC2">
              <w:rPr>
                <w:rFonts w:ascii="Times New Roman" w:hAnsi="Times New Roman" w:cs="Times New Roman"/>
                <w:color w:val="auto"/>
              </w:rPr>
              <w:t xml:space="preserve">Mirna </w:t>
            </w:r>
            <w:proofErr w:type="spellStart"/>
            <w:r w:rsidRPr="003D3DC2">
              <w:rPr>
                <w:rFonts w:ascii="Times New Roman" w:hAnsi="Times New Roman" w:cs="Times New Roman"/>
                <w:color w:val="auto"/>
              </w:rPr>
              <w:t>Strilić</w:t>
            </w:r>
            <w:proofErr w:type="spellEnd"/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749" w:type="dxa"/>
            <w:vAlign w:val="center"/>
          </w:tcPr>
          <w:p w:rsidR="002B5933" w:rsidRPr="003D3DC2" w:rsidRDefault="003B2B67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2B5933" w:rsidRPr="003D3DC2">
              <w:rPr>
                <w:b/>
                <w:bCs/>
                <w:sz w:val="20"/>
                <w:szCs w:val="20"/>
              </w:rPr>
              <w:t>.b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B2B67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B5933" w:rsidRPr="00BB76E0" w:rsidRDefault="002B5933" w:rsidP="00C55D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6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Milorad Vučković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 xml:space="preserve">Tehnička kultura, </w:t>
            </w:r>
            <w:r w:rsidRPr="003D3DC2">
              <w:rPr>
                <w:b/>
                <w:bCs/>
                <w:sz w:val="20"/>
                <w:szCs w:val="20"/>
              </w:rPr>
              <w:lastRenderedPageBreak/>
              <w:t>Informatika</w:t>
            </w:r>
          </w:p>
        </w:tc>
        <w:tc>
          <w:tcPr>
            <w:tcW w:w="749" w:type="dxa"/>
            <w:vAlign w:val="center"/>
          </w:tcPr>
          <w:p w:rsidR="002B5933" w:rsidRPr="003D3DC2" w:rsidRDefault="0067361B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7.b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67361B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F010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2B5933" w:rsidRPr="003D3DC2" w:rsidRDefault="0067361B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67361B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2B5933" w:rsidRPr="003D3DC2" w:rsidRDefault="0067361B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3D3DC2" w:rsidRDefault="00E4148E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36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3D3DC2" w:rsidRDefault="0067361B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7361B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972A09" w:rsidP="00C55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Ivona Mudri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2B5933" w:rsidRPr="003D3DC2" w:rsidRDefault="00972A0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2B5933" w:rsidRPr="003D3DC2" w:rsidRDefault="00972A0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972A0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Default="00B672AE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2B5933" w:rsidRPr="003D3DC2" w:rsidRDefault="00B672AE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2B5933" w:rsidRPr="003D3DC2" w:rsidRDefault="001D4E65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2B5933" w:rsidRPr="003D3DC2" w:rsidRDefault="001D4E65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2B5933" w:rsidRPr="003D3DC2" w:rsidRDefault="00972A09" w:rsidP="001D4E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972A0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972A0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2B5933" w:rsidRPr="003D3DC2" w:rsidRDefault="00972A09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  <w:vAlign w:val="center"/>
          </w:tcPr>
          <w:p w:rsidR="002B5933" w:rsidRPr="003D3DC2" w:rsidRDefault="00972A09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6" w:type="dxa"/>
            <w:vAlign w:val="center"/>
          </w:tcPr>
          <w:p w:rsidR="002B5933" w:rsidRPr="003D3DC2" w:rsidRDefault="00972A09" w:rsidP="00B672A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6E6F62" w:rsidP="00C55D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Sara </w:t>
            </w:r>
            <w:proofErr w:type="spellStart"/>
            <w:r>
              <w:rPr>
                <w:b/>
                <w:bCs/>
                <w:sz w:val="20"/>
                <w:szCs w:val="20"/>
              </w:rPr>
              <w:t>Mojzeš</w:t>
            </w:r>
            <w:proofErr w:type="spellEnd"/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2B5933" w:rsidRPr="003D3DC2" w:rsidRDefault="0014110A" w:rsidP="001411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B5933" w:rsidRPr="003D3DC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6E6F62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6E6F62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  <w:r w:rsidR="006E6F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2B5933" w:rsidRPr="003D3DC2" w:rsidRDefault="006E6F62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  <w:r w:rsidR="006E6F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:rsidR="002B5933" w:rsidRPr="003D3DC2" w:rsidRDefault="006E6F62" w:rsidP="00D21B1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470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Mateja Galić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E4148E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vAlign w:val="center"/>
          </w:tcPr>
          <w:p w:rsidR="002B5933" w:rsidRPr="003D3DC2" w:rsidRDefault="00E4148E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E203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470501">
            <w:pPr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Danijel Kolomaz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749" w:type="dxa"/>
            <w:vAlign w:val="center"/>
          </w:tcPr>
          <w:p w:rsidR="002B5933" w:rsidRPr="003D3DC2" w:rsidRDefault="00AA4644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B5933" w:rsidRPr="003D3DC2">
              <w:rPr>
                <w:b/>
                <w:bCs/>
                <w:sz w:val="20"/>
                <w:szCs w:val="20"/>
              </w:rPr>
              <w:t>.a</w:t>
            </w:r>
          </w:p>
        </w:tc>
        <w:tc>
          <w:tcPr>
            <w:tcW w:w="385" w:type="dxa"/>
            <w:vAlign w:val="center"/>
          </w:tcPr>
          <w:p w:rsidR="00E4148E" w:rsidRPr="003D3DC2" w:rsidRDefault="00AA4644" w:rsidP="00AA46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5" w:type="dxa"/>
            <w:vAlign w:val="center"/>
          </w:tcPr>
          <w:p w:rsidR="002B5933" w:rsidRPr="003D3DC2" w:rsidRDefault="00AA4644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E4148E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AA4644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  <w:r w:rsidR="00AA464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AA4644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3D3DC2" w:rsidRDefault="00CD4338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2B5933" w:rsidRPr="003D3DC2" w:rsidRDefault="00E4148E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D433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" w:type="dxa"/>
            <w:vAlign w:val="center"/>
          </w:tcPr>
          <w:p w:rsidR="002B5933" w:rsidRPr="003D3DC2" w:rsidRDefault="00AA4644" w:rsidP="00BF0104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AA4644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470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Ivan Baltić</w:t>
            </w:r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749" w:type="dxa"/>
            <w:vAlign w:val="center"/>
          </w:tcPr>
          <w:p w:rsidR="002B5933" w:rsidRPr="003D3DC2" w:rsidRDefault="00AA4644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B5933" w:rsidRPr="003D3DC2">
              <w:rPr>
                <w:b/>
                <w:bCs/>
                <w:sz w:val="20"/>
                <w:szCs w:val="20"/>
              </w:rPr>
              <w:t>.b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7217F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AA4644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2B5933" w:rsidP="00470501">
            <w:pPr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 xml:space="preserve">Tereza </w:t>
            </w:r>
            <w:proofErr w:type="spellStart"/>
            <w:r w:rsidRPr="003D3DC2">
              <w:rPr>
                <w:b/>
                <w:bCs/>
                <w:sz w:val="20"/>
                <w:szCs w:val="20"/>
              </w:rPr>
              <w:t>Dokić</w:t>
            </w:r>
            <w:proofErr w:type="spellEnd"/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14110A" w:rsidRDefault="002B5933" w:rsidP="0014110A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1.</w:t>
            </w:r>
          </w:p>
          <w:p w:rsidR="0014110A" w:rsidRPr="003D3DC2" w:rsidRDefault="0014110A" w:rsidP="001411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3.,4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5.,6.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7.,8.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</w:t>
            </w:r>
            <w:r w:rsidR="00B672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  <w:r w:rsidR="00CC2DA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 w:rsidR="002B5933" w:rsidRPr="003D3DC2" w:rsidRDefault="005D42C4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911DF">
              <w:rPr>
                <w:b/>
                <w:bCs/>
                <w:sz w:val="20"/>
                <w:szCs w:val="20"/>
              </w:rPr>
              <w:t>4</w:t>
            </w:r>
            <w:r w:rsidR="002B593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B5933" w:rsidRPr="003D3DC2">
        <w:trPr>
          <w:trHeight w:val="300"/>
        </w:trPr>
        <w:tc>
          <w:tcPr>
            <w:tcW w:w="824" w:type="dxa"/>
            <w:vAlign w:val="center"/>
          </w:tcPr>
          <w:p w:rsidR="002B5933" w:rsidRPr="003D3DC2" w:rsidRDefault="002B5933" w:rsidP="00470501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B5933" w:rsidRPr="003D3DC2" w:rsidRDefault="003911DF" w:rsidP="004705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Dominik </w:t>
            </w:r>
            <w:proofErr w:type="spellStart"/>
            <w:r>
              <w:rPr>
                <w:b/>
                <w:bCs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1411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749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5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:rsidR="002B5933" w:rsidRPr="003D3DC2" w:rsidRDefault="002B5933" w:rsidP="00470501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vAlign w:val="center"/>
          </w:tcPr>
          <w:p w:rsidR="002B5933" w:rsidRPr="003D3DC2" w:rsidRDefault="002B5933" w:rsidP="00470501">
            <w:pPr>
              <w:ind w:left="-107" w:right="-108"/>
              <w:jc w:val="center"/>
              <w:rPr>
                <w:b/>
                <w:bCs/>
                <w:sz w:val="20"/>
                <w:szCs w:val="20"/>
              </w:rPr>
            </w:pPr>
            <w:r w:rsidRPr="003D3DC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16" w:type="dxa"/>
            <w:vAlign w:val="center"/>
          </w:tcPr>
          <w:p w:rsidR="002B5933" w:rsidRPr="003D3DC2" w:rsidRDefault="00E4148E" w:rsidP="004705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3911DF">
              <w:rPr>
                <w:b/>
                <w:bCs/>
                <w:sz w:val="20"/>
                <w:szCs w:val="20"/>
              </w:rPr>
              <w:t>64</w:t>
            </w:r>
          </w:p>
        </w:tc>
      </w:tr>
    </w:tbl>
    <w:p w:rsidR="002B5933" w:rsidRDefault="002B5933" w:rsidP="00470501">
      <w:pPr>
        <w:jc w:val="both"/>
        <w:rPr>
          <w:b/>
          <w:bCs/>
        </w:rPr>
        <w:sectPr w:rsidR="002B5933" w:rsidSect="000C38AF">
          <w:pgSz w:w="16838" w:h="11906" w:orient="landscape"/>
          <w:pgMar w:top="1418" w:right="1418" w:bottom="1418" w:left="1418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2B5933" w:rsidRPr="00302F10" w:rsidRDefault="002B5933" w:rsidP="00FE529C">
      <w:pPr>
        <w:jc w:val="both"/>
        <w:rPr>
          <w:b/>
          <w:bCs/>
        </w:rPr>
      </w:pPr>
    </w:p>
    <w:p w:rsidR="002B5933" w:rsidRDefault="002B5933" w:rsidP="00902944">
      <w:pPr>
        <w:numPr>
          <w:ilvl w:val="2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ravnatelja i stručnih suradnika škole</w:t>
      </w:r>
    </w:p>
    <w:p w:rsidR="002B5933" w:rsidRPr="002C3614" w:rsidRDefault="002B5933" w:rsidP="004A429F">
      <w:pPr>
        <w:spacing w:after="0" w:line="240" w:lineRule="auto"/>
        <w:jc w:val="both"/>
        <w:rPr>
          <w:b/>
          <w:bCs/>
        </w:rPr>
      </w:pPr>
    </w:p>
    <w:tbl>
      <w:tblPr>
        <w:tblW w:w="957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200"/>
        <w:gridCol w:w="1276"/>
        <w:gridCol w:w="1417"/>
        <w:gridCol w:w="1276"/>
        <w:gridCol w:w="709"/>
        <w:gridCol w:w="992"/>
      </w:tblGrid>
      <w:tr w:rsidR="002B5933" w:rsidRPr="00302F10" w:rsidTr="00420911">
        <w:tc>
          <w:tcPr>
            <w:tcW w:w="720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2B5933" w:rsidRPr="00302F10" w:rsidRDefault="002B5933" w:rsidP="001808FF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2B5933" w:rsidRPr="00302F10" w:rsidRDefault="002B5933" w:rsidP="001808F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200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276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2B5933" w:rsidRPr="00302F10" w:rsidRDefault="002B5933" w:rsidP="001808F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76" w:type="dxa"/>
            <w:shd w:val="clear" w:color="auto" w:fill="CCC0D9"/>
          </w:tcPr>
          <w:p w:rsidR="002B5933" w:rsidRPr="00302F10" w:rsidRDefault="002B5933" w:rsidP="001808F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2B5933" w:rsidRPr="00302F10" w:rsidRDefault="002B5933" w:rsidP="001808FF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709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2B5933" w:rsidRPr="00302F10" w:rsidRDefault="002B5933" w:rsidP="001808F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2B5933" w:rsidRPr="00302F10" w:rsidRDefault="002B5933" w:rsidP="001808F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2B5933" w:rsidRPr="00302F10" w:rsidRDefault="002B5933" w:rsidP="001808F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2B5933" w:rsidRPr="00302F10" w:rsidTr="00420911">
        <w:trPr>
          <w:trHeight w:val="301"/>
        </w:trPr>
        <w:tc>
          <w:tcPr>
            <w:tcW w:w="720" w:type="dxa"/>
            <w:vAlign w:val="center"/>
          </w:tcPr>
          <w:p w:rsidR="002B5933" w:rsidRPr="00302F10" w:rsidRDefault="002B5933" w:rsidP="001808FF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2B5933" w:rsidRPr="00302F10" w:rsidRDefault="002B5933" w:rsidP="00902944">
            <w:pPr>
              <w:pStyle w:val="Tijelotekst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Ines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Gužvić</w:t>
            </w:r>
            <w:proofErr w:type="spellEnd"/>
          </w:p>
        </w:tc>
        <w:tc>
          <w:tcPr>
            <w:tcW w:w="1200" w:type="dxa"/>
            <w:vAlign w:val="center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prof.</w:t>
            </w:r>
          </w:p>
        </w:tc>
        <w:tc>
          <w:tcPr>
            <w:tcW w:w="1276" w:type="dxa"/>
            <w:vAlign w:val="center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ravnateljica</w:t>
            </w:r>
          </w:p>
        </w:tc>
        <w:tc>
          <w:tcPr>
            <w:tcW w:w="1417" w:type="dxa"/>
            <w:vAlign w:val="center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7,00 -15,00</w:t>
            </w:r>
          </w:p>
        </w:tc>
        <w:tc>
          <w:tcPr>
            <w:tcW w:w="1276" w:type="dxa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8,00-12,00</w:t>
            </w:r>
          </w:p>
        </w:tc>
        <w:tc>
          <w:tcPr>
            <w:tcW w:w="709" w:type="dxa"/>
            <w:vAlign w:val="center"/>
          </w:tcPr>
          <w:p w:rsidR="002B5933" w:rsidRPr="00302F10" w:rsidRDefault="002B5933" w:rsidP="000F5B58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0F5B58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420911">
        <w:trPr>
          <w:trHeight w:val="301"/>
        </w:trPr>
        <w:tc>
          <w:tcPr>
            <w:tcW w:w="720" w:type="dxa"/>
            <w:vAlign w:val="center"/>
          </w:tcPr>
          <w:p w:rsidR="002B5933" w:rsidRPr="00302F10" w:rsidRDefault="002B5933" w:rsidP="001808FF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2B5933" w:rsidRPr="00302F10" w:rsidRDefault="002B5933" w:rsidP="00902944">
            <w:pPr>
              <w:pStyle w:val="Tijelotekst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Mirjana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Oužecki</w:t>
            </w:r>
            <w:proofErr w:type="spellEnd"/>
          </w:p>
        </w:tc>
        <w:tc>
          <w:tcPr>
            <w:tcW w:w="1200" w:type="dxa"/>
            <w:vAlign w:val="center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psiholog</w:t>
            </w:r>
          </w:p>
        </w:tc>
        <w:tc>
          <w:tcPr>
            <w:tcW w:w="1276" w:type="dxa"/>
            <w:vAlign w:val="center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psiholog</w:t>
            </w:r>
          </w:p>
        </w:tc>
        <w:tc>
          <w:tcPr>
            <w:tcW w:w="1417" w:type="dxa"/>
            <w:vAlign w:val="center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8,00-14,00</w:t>
            </w:r>
          </w:p>
        </w:tc>
        <w:tc>
          <w:tcPr>
            <w:tcW w:w="1276" w:type="dxa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9,00-12,00</w:t>
            </w:r>
          </w:p>
        </w:tc>
        <w:tc>
          <w:tcPr>
            <w:tcW w:w="709" w:type="dxa"/>
            <w:vAlign w:val="center"/>
          </w:tcPr>
          <w:p w:rsidR="002B5933" w:rsidRPr="00302F10" w:rsidRDefault="002B5933" w:rsidP="000F5B58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0F5B58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BB76E0">
        <w:trPr>
          <w:trHeight w:val="301"/>
        </w:trPr>
        <w:tc>
          <w:tcPr>
            <w:tcW w:w="720" w:type="dxa"/>
            <w:vAlign w:val="center"/>
          </w:tcPr>
          <w:p w:rsidR="002B5933" w:rsidRPr="00302F10" w:rsidRDefault="002B5933" w:rsidP="001808FF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2B5933" w:rsidRPr="00302F10" w:rsidRDefault="00D33866" w:rsidP="00902944">
            <w:pPr>
              <w:pStyle w:val="Tijeloteksta3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Mihaela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Peić</w:t>
            </w:r>
            <w:proofErr w:type="spellEnd"/>
          </w:p>
        </w:tc>
        <w:tc>
          <w:tcPr>
            <w:tcW w:w="1200" w:type="dxa"/>
            <w:vAlign w:val="center"/>
          </w:tcPr>
          <w:p w:rsidR="002B5933" w:rsidRPr="00302F10" w:rsidRDefault="00F45097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mag.povijesti</w:t>
            </w:r>
            <w:proofErr w:type="spellEnd"/>
          </w:p>
        </w:tc>
        <w:tc>
          <w:tcPr>
            <w:tcW w:w="1276" w:type="dxa"/>
            <w:vAlign w:val="center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knjižničar</w:t>
            </w:r>
          </w:p>
        </w:tc>
        <w:tc>
          <w:tcPr>
            <w:tcW w:w="1417" w:type="dxa"/>
            <w:vAlign w:val="center"/>
          </w:tcPr>
          <w:p w:rsidR="002B5933" w:rsidRPr="00302F10" w:rsidRDefault="002B5933" w:rsidP="000F5B58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8,00</w:t>
            </w:r>
            <w:r w:rsidR="00A60F14">
              <w:rPr>
                <w:b w:val="0"/>
                <w:bCs w:val="0"/>
                <w:sz w:val="22"/>
                <w:szCs w:val="22"/>
              </w:rPr>
              <w:t>-14:00</w:t>
            </w:r>
          </w:p>
        </w:tc>
        <w:tc>
          <w:tcPr>
            <w:tcW w:w="1276" w:type="dxa"/>
            <w:vAlign w:val="center"/>
          </w:tcPr>
          <w:p w:rsidR="002B5933" w:rsidRPr="00302F10" w:rsidRDefault="002B5933" w:rsidP="00BB76E0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9,00-12,00</w:t>
            </w:r>
          </w:p>
        </w:tc>
        <w:tc>
          <w:tcPr>
            <w:tcW w:w="709" w:type="dxa"/>
            <w:vAlign w:val="center"/>
          </w:tcPr>
          <w:p w:rsidR="002B5933" w:rsidRPr="00302F10" w:rsidRDefault="002B5933" w:rsidP="000F5B58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0F5B58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</w:tbl>
    <w:p w:rsidR="002B5933" w:rsidRPr="00302F10" w:rsidRDefault="002B5933" w:rsidP="002C3614">
      <w:pPr>
        <w:jc w:val="both"/>
        <w:rPr>
          <w:b/>
          <w:bCs/>
        </w:rPr>
      </w:pPr>
    </w:p>
    <w:p w:rsidR="002B5933" w:rsidRDefault="002B5933" w:rsidP="003A0D7E">
      <w:pPr>
        <w:numPr>
          <w:ilvl w:val="2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2B5933" w:rsidRPr="002C3614" w:rsidRDefault="002B5933" w:rsidP="004A429F">
      <w:pPr>
        <w:spacing w:after="0" w:line="240" w:lineRule="auto"/>
        <w:jc w:val="both"/>
        <w:rPr>
          <w:b/>
          <w:bCs/>
        </w:rPr>
      </w:pPr>
    </w:p>
    <w:tbl>
      <w:tblPr>
        <w:tblW w:w="957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984"/>
        <w:gridCol w:w="1276"/>
        <w:gridCol w:w="1559"/>
        <w:gridCol w:w="1985"/>
        <w:gridCol w:w="1134"/>
        <w:gridCol w:w="992"/>
      </w:tblGrid>
      <w:tr w:rsidR="002B5933" w:rsidRPr="00302F10" w:rsidTr="00420911">
        <w:tc>
          <w:tcPr>
            <w:tcW w:w="640" w:type="dxa"/>
            <w:shd w:val="clear" w:color="auto" w:fill="CCC0D9"/>
            <w:vAlign w:val="center"/>
          </w:tcPr>
          <w:p w:rsidR="002B5933" w:rsidRPr="00302F10" w:rsidRDefault="002B5933" w:rsidP="003A0D7E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2B5933" w:rsidRPr="00302F10" w:rsidRDefault="002B5933" w:rsidP="003A0D7E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2B5933" w:rsidRPr="00302F10" w:rsidRDefault="002B5933" w:rsidP="003A0D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276" w:type="dxa"/>
            <w:shd w:val="clear" w:color="auto" w:fill="CCC0D9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559" w:type="dxa"/>
            <w:shd w:val="clear" w:color="auto" w:fill="CCC0D9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985" w:type="dxa"/>
            <w:shd w:val="clear" w:color="auto" w:fill="CCC0D9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2B5933" w:rsidRPr="00302F10" w:rsidRDefault="002B5933" w:rsidP="003A0D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2B5933" w:rsidRPr="00302F10" w:rsidRDefault="002B5933" w:rsidP="003A0D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2B5933" w:rsidRPr="00302F10" w:rsidRDefault="002B5933" w:rsidP="003A0D7E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2B5933" w:rsidRPr="00302F10" w:rsidRDefault="002B5933" w:rsidP="003A0D7E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2B5933" w:rsidRPr="00302F10" w:rsidTr="00420911">
        <w:trPr>
          <w:trHeight w:val="301"/>
        </w:trPr>
        <w:tc>
          <w:tcPr>
            <w:tcW w:w="640" w:type="dxa"/>
            <w:vAlign w:val="center"/>
          </w:tcPr>
          <w:p w:rsidR="002B5933" w:rsidRPr="00302F10" w:rsidRDefault="002B5933" w:rsidP="003A0D7E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2B5933" w:rsidRPr="00302F10" w:rsidRDefault="002B5933" w:rsidP="0074592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Žarko Tomašević</w:t>
            </w:r>
          </w:p>
        </w:tc>
        <w:tc>
          <w:tcPr>
            <w:tcW w:w="1276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prof.</w:t>
            </w:r>
          </w:p>
        </w:tc>
        <w:tc>
          <w:tcPr>
            <w:tcW w:w="1559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tajnik</w:t>
            </w:r>
          </w:p>
        </w:tc>
        <w:tc>
          <w:tcPr>
            <w:tcW w:w="1985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7,00-15,00</w:t>
            </w:r>
          </w:p>
        </w:tc>
        <w:tc>
          <w:tcPr>
            <w:tcW w:w="1134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3A0D7E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420911">
        <w:trPr>
          <w:trHeight w:val="301"/>
        </w:trPr>
        <w:tc>
          <w:tcPr>
            <w:tcW w:w="640" w:type="dxa"/>
            <w:vAlign w:val="center"/>
          </w:tcPr>
          <w:p w:rsidR="002B5933" w:rsidRPr="00302F10" w:rsidRDefault="002B5933" w:rsidP="003A0D7E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2B5933" w:rsidRPr="00302F10" w:rsidRDefault="002B5933" w:rsidP="0074592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Anka Tomašević</w:t>
            </w:r>
          </w:p>
        </w:tc>
        <w:tc>
          <w:tcPr>
            <w:tcW w:w="1276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komercijalni stručni radnik</w:t>
            </w:r>
          </w:p>
        </w:tc>
        <w:tc>
          <w:tcPr>
            <w:tcW w:w="1559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voditelj računovodstva</w:t>
            </w:r>
          </w:p>
        </w:tc>
        <w:tc>
          <w:tcPr>
            <w:tcW w:w="1985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7,00-15,00</w:t>
            </w:r>
          </w:p>
        </w:tc>
        <w:tc>
          <w:tcPr>
            <w:tcW w:w="1134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3A0D7E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420911">
        <w:trPr>
          <w:trHeight w:val="301"/>
        </w:trPr>
        <w:tc>
          <w:tcPr>
            <w:tcW w:w="640" w:type="dxa"/>
            <w:vAlign w:val="center"/>
          </w:tcPr>
          <w:p w:rsidR="002B5933" w:rsidRPr="00302F10" w:rsidRDefault="002B5933" w:rsidP="003A0D7E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2B5933" w:rsidRPr="00302F10" w:rsidRDefault="002B5933" w:rsidP="0074592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Sanja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Supan</w:t>
            </w:r>
            <w:proofErr w:type="spellEnd"/>
          </w:p>
        </w:tc>
        <w:tc>
          <w:tcPr>
            <w:tcW w:w="1276" w:type="dxa"/>
            <w:vAlign w:val="center"/>
          </w:tcPr>
          <w:p w:rsidR="002B5933" w:rsidRPr="00302F10" w:rsidRDefault="002B5933" w:rsidP="00BB76E0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kuharica</w:t>
            </w:r>
          </w:p>
        </w:tc>
        <w:tc>
          <w:tcPr>
            <w:tcW w:w="1559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kuharica</w:t>
            </w:r>
          </w:p>
        </w:tc>
        <w:tc>
          <w:tcPr>
            <w:tcW w:w="1985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6,00-14,00</w:t>
            </w:r>
          </w:p>
        </w:tc>
        <w:tc>
          <w:tcPr>
            <w:tcW w:w="1134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3A0D7E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420911">
        <w:trPr>
          <w:trHeight w:val="301"/>
        </w:trPr>
        <w:tc>
          <w:tcPr>
            <w:tcW w:w="640" w:type="dxa"/>
            <w:vAlign w:val="center"/>
          </w:tcPr>
          <w:p w:rsidR="002B5933" w:rsidRPr="00302F10" w:rsidRDefault="002B5933" w:rsidP="003A0D7E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1984" w:type="dxa"/>
            <w:vAlign w:val="center"/>
          </w:tcPr>
          <w:p w:rsidR="002B5933" w:rsidRPr="00302F10" w:rsidRDefault="002B5933" w:rsidP="0074592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Joza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Jaković</w:t>
            </w:r>
            <w:proofErr w:type="spellEnd"/>
          </w:p>
        </w:tc>
        <w:tc>
          <w:tcPr>
            <w:tcW w:w="1276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ložač centralnog grijanja</w:t>
            </w:r>
          </w:p>
        </w:tc>
        <w:tc>
          <w:tcPr>
            <w:tcW w:w="1559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domar</w:t>
            </w:r>
          </w:p>
        </w:tc>
        <w:tc>
          <w:tcPr>
            <w:tcW w:w="1985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6,00-14,00</w:t>
            </w:r>
          </w:p>
        </w:tc>
        <w:tc>
          <w:tcPr>
            <w:tcW w:w="1134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3A0D7E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420911">
        <w:trPr>
          <w:trHeight w:val="301"/>
        </w:trPr>
        <w:tc>
          <w:tcPr>
            <w:tcW w:w="640" w:type="dxa"/>
            <w:vAlign w:val="center"/>
          </w:tcPr>
          <w:p w:rsidR="002B5933" w:rsidRPr="00302F10" w:rsidRDefault="002B5933" w:rsidP="003A0D7E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1984" w:type="dxa"/>
            <w:vAlign w:val="center"/>
          </w:tcPr>
          <w:p w:rsidR="002B5933" w:rsidRPr="00302F10" w:rsidRDefault="002B5933" w:rsidP="0074592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Marija Filić</w:t>
            </w:r>
          </w:p>
        </w:tc>
        <w:tc>
          <w:tcPr>
            <w:tcW w:w="1276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559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985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6,00-14,00</w:t>
            </w:r>
          </w:p>
        </w:tc>
        <w:tc>
          <w:tcPr>
            <w:tcW w:w="1134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3A0D7E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420911">
        <w:trPr>
          <w:trHeight w:val="301"/>
        </w:trPr>
        <w:tc>
          <w:tcPr>
            <w:tcW w:w="640" w:type="dxa"/>
            <w:vAlign w:val="center"/>
          </w:tcPr>
          <w:p w:rsidR="002B5933" w:rsidRPr="00302F10" w:rsidRDefault="002B5933" w:rsidP="003A0D7E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1984" w:type="dxa"/>
            <w:vAlign w:val="center"/>
          </w:tcPr>
          <w:p w:rsidR="002B5933" w:rsidRPr="00302F10" w:rsidRDefault="002B5933" w:rsidP="0074592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Đurđica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Frljević</w:t>
            </w:r>
            <w:proofErr w:type="spellEnd"/>
          </w:p>
        </w:tc>
        <w:tc>
          <w:tcPr>
            <w:tcW w:w="1276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559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985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6,00-14,00</w:t>
            </w:r>
          </w:p>
        </w:tc>
        <w:tc>
          <w:tcPr>
            <w:tcW w:w="1134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3A0D7E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420911">
        <w:trPr>
          <w:trHeight w:val="301"/>
        </w:trPr>
        <w:tc>
          <w:tcPr>
            <w:tcW w:w="640" w:type="dxa"/>
            <w:vAlign w:val="center"/>
          </w:tcPr>
          <w:p w:rsidR="002B5933" w:rsidRPr="00302F10" w:rsidRDefault="002B5933" w:rsidP="003A0D7E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302F10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1984" w:type="dxa"/>
            <w:vAlign w:val="center"/>
          </w:tcPr>
          <w:p w:rsidR="002B5933" w:rsidRPr="00302F10" w:rsidRDefault="002B5933" w:rsidP="0074592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AndjelinaDjokić</w:t>
            </w:r>
            <w:proofErr w:type="spellEnd"/>
          </w:p>
        </w:tc>
        <w:tc>
          <w:tcPr>
            <w:tcW w:w="1276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559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985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6,00-14,00</w:t>
            </w:r>
          </w:p>
        </w:tc>
        <w:tc>
          <w:tcPr>
            <w:tcW w:w="1134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3A0D7E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420911">
        <w:trPr>
          <w:trHeight w:val="301"/>
        </w:trPr>
        <w:tc>
          <w:tcPr>
            <w:tcW w:w="640" w:type="dxa"/>
            <w:vAlign w:val="center"/>
          </w:tcPr>
          <w:p w:rsidR="002B5933" w:rsidRPr="00302F10" w:rsidRDefault="00BF3600" w:rsidP="003A0D7E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2B5933" w:rsidRPr="00302F10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2B5933" w:rsidRPr="00302F10" w:rsidRDefault="002B5933" w:rsidP="0074592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Veronika Đorđević</w:t>
            </w:r>
          </w:p>
        </w:tc>
        <w:tc>
          <w:tcPr>
            <w:tcW w:w="1276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559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985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6,00-14,00</w:t>
            </w:r>
          </w:p>
        </w:tc>
        <w:tc>
          <w:tcPr>
            <w:tcW w:w="1134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3A0D7E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2088</w:t>
            </w:r>
          </w:p>
        </w:tc>
      </w:tr>
      <w:tr w:rsidR="002B5933" w:rsidRPr="00302F10" w:rsidTr="00420911">
        <w:trPr>
          <w:trHeight w:val="301"/>
        </w:trPr>
        <w:tc>
          <w:tcPr>
            <w:tcW w:w="640" w:type="dxa"/>
            <w:vAlign w:val="center"/>
          </w:tcPr>
          <w:p w:rsidR="002B5933" w:rsidRPr="00302F10" w:rsidRDefault="00BF3600" w:rsidP="003A0D7E">
            <w:pPr>
              <w:pStyle w:val="Tijeloteksta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2B5933" w:rsidRPr="00302F10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2B5933" w:rsidRPr="00302F10" w:rsidRDefault="002B5933" w:rsidP="0074592A">
            <w:pPr>
              <w:pStyle w:val="Tijelotekst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Lena Čović</w:t>
            </w:r>
          </w:p>
        </w:tc>
        <w:tc>
          <w:tcPr>
            <w:tcW w:w="1276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559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spremačica</w:t>
            </w:r>
          </w:p>
        </w:tc>
        <w:tc>
          <w:tcPr>
            <w:tcW w:w="1985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16,00-20,00</w:t>
            </w:r>
          </w:p>
        </w:tc>
        <w:tc>
          <w:tcPr>
            <w:tcW w:w="1134" w:type="dxa"/>
            <w:vAlign w:val="center"/>
          </w:tcPr>
          <w:p w:rsidR="002B5933" w:rsidRPr="00302F10" w:rsidRDefault="002B5933" w:rsidP="003A0D7E">
            <w:pPr>
              <w:pStyle w:val="Tijelotekst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2B5933" w:rsidRPr="00302F10" w:rsidRDefault="002B5933" w:rsidP="003A0D7E">
            <w:pPr>
              <w:pStyle w:val="Tijeloteksta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1044</w:t>
            </w:r>
          </w:p>
        </w:tc>
      </w:tr>
    </w:tbl>
    <w:p w:rsidR="002B5933" w:rsidRDefault="002B5933" w:rsidP="003A0D7E">
      <w:pPr>
        <w:ind w:firstLine="720"/>
        <w:jc w:val="both"/>
        <w:rPr>
          <w:b/>
          <w:bCs/>
        </w:rPr>
      </w:pPr>
    </w:p>
    <w:p w:rsidR="00420911" w:rsidRDefault="00420911" w:rsidP="003A0D7E">
      <w:pPr>
        <w:ind w:firstLine="720"/>
        <w:jc w:val="both"/>
        <w:rPr>
          <w:b/>
          <w:bCs/>
        </w:rPr>
      </w:pPr>
    </w:p>
    <w:p w:rsidR="00420911" w:rsidRDefault="00420911" w:rsidP="003A0D7E">
      <w:pPr>
        <w:ind w:firstLine="720"/>
        <w:jc w:val="both"/>
        <w:rPr>
          <w:b/>
          <w:bCs/>
        </w:rPr>
      </w:pPr>
    </w:p>
    <w:p w:rsidR="00420911" w:rsidRDefault="00420911" w:rsidP="003A0D7E">
      <w:pPr>
        <w:ind w:firstLine="720"/>
        <w:jc w:val="both"/>
        <w:rPr>
          <w:b/>
          <w:bCs/>
        </w:rPr>
      </w:pPr>
    </w:p>
    <w:p w:rsidR="00420911" w:rsidRDefault="00420911" w:rsidP="003A0D7E">
      <w:pPr>
        <w:ind w:firstLine="720"/>
        <w:jc w:val="both"/>
        <w:rPr>
          <w:b/>
          <w:bCs/>
        </w:rPr>
      </w:pPr>
    </w:p>
    <w:p w:rsidR="00420911" w:rsidRDefault="00420911" w:rsidP="003A0D7E">
      <w:pPr>
        <w:ind w:firstLine="720"/>
        <w:jc w:val="both"/>
        <w:rPr>
          <w:b/>
          <w:bCs/>
        </w:rPr>
      </w:pPr>
    </w:p>
    <w:p w:rsidR="00420911" w:rsidRDefault="00420911" w:rsidP="003A0D7E">
      <w:pPr>
        <w:ind w:firstLine="720"/>
        <w:jc w:val="both"/>
        <w:rPr>
          <w:b/>
          <w:bCs/>
        </w:rPr>
      </w:pPr>
    </w:p>
    <w:p w:rsidR="00420911" w:rsidRDefault="00420911" w:rsidP="003A0D7E">
      <w:pPr>
        <w:ind w:firstLine="720"/>
        <w:jc w:val="both"/>
        <w:rPr>
          <w:b/>
          <w:bCs/>
        </w:rPr>
      </w:pPr>
    </w:p>
    <w:p w:rsidR="00420911" w:rsidRDefault="00420911" w:rsidP="003A0D7E">
      <w:pPr>
        <w:ind w:firstLine="720"/>
        <w:jc w:val="both"/>
        <w:rPr>
          <w:b/>
          <w:bCs/>
        </w:rPr>
      </w:pPr>
    </w:p>
    <w:p w:rsidR="00420911" w:rsidRDefault="00420911" w:rsidP="003A0D7E">
      <w:pPr>
        <w:ind w:firstLine="720"/>
        <w:jc w:val="both"/>
        <w:rPr>
          <w:b/>
          <w:bCs/>
        </w:rPr>
      </w:pPr>
    </w:p>
    <w:p w:rsidR="00BB76E0" w:rsidRDefault="00BB76E0" w:rsidP="003A0D7E">
      <w:pPr>
        <w:ind w:firstLine="720"/>
        <w:jc w:val="both"/>
        <w:rPr>
          <w:b/>
          <w:bCs/>
        </w:rPr>
      </w:pPr>
    </w:p>
    <w:p w:rsidR="00420911" w:rsidRPr="00302F10" w:rsidRDefault="00420911" w:rsidP="003A0D7E">
      <w:pPr>
        <w:ind w:firstLine="720"/>
        <w:jc w:val="both"/>
        <w:rPr>
          <w:b/>
          <w:bCs/>
        </w:rPr>
      </w:pPr>
    </w:p>
    <w:p w:rsidR="002B5933" w:rsidRPr="001808FF" w:rsidRDefault="002B5933" w:rsidP="00420911">
      <w:pPr>
        <w:tabs>
          <w:tab w:val="left" w:pos="708"/>
        </w:tabs>
        <w:spacing w:after="0" w:line="240" w:lineRule="auto"/>
        <w:ind w:right="1559"/>
        <w:jc w:val="both"/>
        <w:rPr>
          <w:rFonts w:ascii="Cambria" w:hAnsi="Cambria" w:cs="Cambria"/>
          <w:b/>
          <w:bCs/>
          <w:sz w:val="24"/>
          <w:szCs w:val="24"/>
          <w:lang w:eastAsia="hr-HR"/>
        </w:rPr>
      </w:pPr>
      <w:bookmarkStart w:id="4" w:name="_Toc335942860"/>
      <w:bookmarkStart w:id="5" w:name="_Toc335942559"/>
      <w:r w:rsidRPr="001808FF">
        <w:rPr>
          <w:rFonts w:ascii="Cambria" w:hAnsi="Cambria" w:cs="Cambria"/>
          <w:b/>
          <w:bCs/>
          <w:sz w:val="24"/>
          <w:szCs w:val="24"/>
          <w:lang w:eastAsia="hr-HR"/>
        </w:rPr>
        <w:lastRenderedPageBreak/>
        <w:t>PODACI O ORGANIZACIJI RADA</w:t>
      </w:r>
      <w:bookmarkEnd w:id="4"/>
      <w:bookmarkEnd w:id="5"/>
    </w:p>
    <w:p w:rsidR="002B5933" w:rsidRPr="001808FF" w:rsidRDefault="002B5933" w:rsidP="003A0D7E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2B5933" w:rsidRPr="001808FF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6" w:name="_Toc335942861"/>
      <w:bookmarkStart w:id="7" w:name="_Toc335942560"/>
      <w:r w:rsidRPr="001808FF">
        <w:rPr>
          <w:rFonts w:ascii="Cambria" w:hAnsi="Cambria" w:cs="Cambria"/>
          <w:b/>
          <w:bCs/>
          <w:sz w:val="24"/>
          <w:szCs w:val="24"/>
        </w:rPr>
        <w:t>Organizacija smjena</w:t>
      </w:r>
      <w:bookmarkEnd w:id="6"/>
      <w:bookmarkEnd w:id="7"/>
    </w:p>
    <w:p w:rsidR="002B5933" w:rsidRPr="009C54A4" w:rsidRDefault="002B5933" w:rsidP="003A0D7E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Default="002B5933" w:rsidP="00BB76E0">
      <w:pPr>
        <w:spacing w:after="0" w:line="240" w:lineRule="auto"/>
        <w:ind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Nastava se odvija u prvoj</w:t>
      </w:r>
      <w:r w:rsidRPr="009C54A4">
        <w:rPr>
          <w:rFonts w:ascii="Cambria" w:hAnsi="Cambria" w:cs="Cambria"/>
          <w:sz w:val="24"/>
          <w:szCs w:val="24"/>
        </w:rPr>
        <w:t xml:space="preserve"> smjeni u matičnoj školi</w:t>
      </w:r>
      <w:r>
        <w:rPr>
          <w:rFonts w:ascii="Cambria" w:hAnsi="Cambria" w:cs="Cambria"/>
          <w:sz w:val="24"/>
          <w:szCs w:val="24"/>
        </w:rPr>
        <w:t xml:space="preserve"> i u područnim školama</w:t>
      </w:r>
      <w:r w:rsidRPr="009C54A4"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N</w:t>
      </w:r>
      <w:r w:rsidRPr="009C54A4">
        <w:rPr>
          <w:rFonts w:ascii="Cambria" w:hAnsi="Cambria" w:cs="Cambria"/>
          <w:sz w:val="24"/>
          <w:szCs w:val="24"/>
        </w:rPr>
        <w:t xml:space="preserve">astava </w:t>
      </w:r>
      <w:r>
        <w:rPr>
          <w:rFonts w:ascii="Cambria" w:hAnsi="Cambria" w:cs="Cambria"/>
          <w:sz w:val="24"/>
          <w:szCs w:val="24"/>
        </w:rPr>
        <w:t>započinje u 8.00 sati.</w:t>
      </w:r>
      <w:r w:rsidRPr="009C54A4">
        <w:rPr>
          <w:rFonts w:ascii="Cambria" w:hAnsi="Cambria" w:cs="Cambria"/>
          <w:sz w:val="24"/>
          <w:szCs w:val="24"/>
        </w:rPr>
        <w:t xml:space="preserve">. Odmori između satova su 5 minuta, samo </w:t>
      </w:r>
      <w:r>
        <w:rPr>
          <w:rFonts w:ascii="Cambria" w:hAnsi="Cambria" w:cs="Cambria"/>
          <w:sz w:val="24"/>
          <w:szCs w:val="24"/>
        </w:rPr>
        <w:t>između 2. i 3. i 3. i 4. sata 15</w:t>
      </w:r>
      <w:r w:rsidRPr="009C54A4">
        <w:rPr>
          <w:rFonts w:ascii="Cambria" w:hAnsi="Cambria" w:cs="Cambria"/>
          <w:sz w:val="24"/>
          <w:szCs w:val="24"/>
        </w:rPr>
        <w:t xml:space="preserve"> minuta kako bi učenici imali nešto više vremena za odmor i jelo u</w:t>
      </w:r>
      <w:r>
        <w:rPr>
          <w:rFonts w:ascii="Cambria" w:hAnsi="Cambria" w:cs="Cambria"/>
          <w:sz w:val="24"/>
          <w:szCs w:val="24"/>
        </w:rPr>
        <w:t xml:space="preserve"> školskoj</w:t>
      </w:r>
      <w:r w:rsidRPr="009C54A4">
        <w:rPr>
          <w:rFonts w:ascii="Cambria" w:hAnsi="Cambria" w:cs="Cambria"/>
          <w:sz w:val="24"/>
          <w:szCs w:val="24"/>
        </w:rPr>
        <w:t xml:space="preserve"> kuhinji.</w:t>
      </w:r>
    </w:p>
    <w:p w:rsidR="002B5933" w:rsidRDefault="002B5933" w:rsidP="00BB76E0">
      <w:pPr>
        <w:spacing w:after="0" w:line="240" w:lineRule="auto"/>
        <w:ind w:firstLine="708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 učenike putnike organiziran je prijevoz</w:t>
      </w:r>
      <w:r w:rsidR="00BB76E0">
        <w:rPr>
          <w:rFonts w:ascii="Cambria" w:hAnsi="Cambria" w:cs="Cambria"/>
          <w:sz w:val="24"/>
          <w:szCs w:val="24"/>
        </w:rPr>
        <w:t>.</w:t>
      </w: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4A429F" w:rsidRDefault="002B5933" w:rsidP="003A0D7E">
      <w:pPr>
        <w:rPr>
          <w:b/>
          <w:bCs/>
          <w:sz w:val="24"/>
          <w:szCs w:val="24"/>
        </w:rPr>
      </w:pPr>
      <w:r w:rsidRPr="004A429F">
        <w:rPr>
          <w:b/>
          <w:bCs/>
          <w:sz w:val="24"/>
          <w:szCs w:val="24"/>
        </w:rPr>
        <w:t xml:space="preserve">Dežurstva učitelja – </w:t>
      </w:r>
      <w:r w:rsidR="00087094">
        <w:rPr>
          <w:b/>
          <w:bCs/>
          <w:sz w:val="24"/>
          <w:szCs w:val="24"/>
        </w:rPr>
        <w:t>2019</w:t>
      </w:r>
      <w:r w:rsidRPr="004A429F">
        <w:rPr>
          <w:b/>
          <w:bCs/>
          <w:sz w:val="24"/>
          <w:szCs w:val="24"/>
        </w:rPr>
        <w:t>./</w:t>
      </w:r>
      <w:r w:rsidR="00087094">
        <w:rPr>
          <w:b/>
          <w:bCs/>
          <w:sz w:val="24"/>
          <w:szCs w:val="24"/>
        </w:rPr>
        <w:t>2020</w:t>
      </w:r>
      <w:r w:rsidRPr="004A429F">
        <w:rPr>
          <w:b/>
          <w:bCs/>
          <w:sz w:val="24"/>
          <w:szCs w:val="24"/>
        </w:rPr>
        <w:t>. – matična škola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4"/>
        <w:gridCol w:w="1924"/>
        <w:gridCol w:w="1924"/>
        <w:gridCol w:w="1925"/>
        <w:gridCol w:w="1767"/>
      </w:tblGrid>
      <w:tr w:rsidR="002B5933" w:rsidRPr="001808FF">
        <w:trPr>
          <w:trHeight w:val="532"/>
        </w:trPr>
        <w:tc>
          <w:tcPr>
            <w:tcW w:w="1924" w:type="dxa"/>
            <w:shd w:val="clear" w:color="auto" w:fill="CCC0D9"/>
          </w:tcPr>
          <w:p w:rsidR="002B5933" w:rsidRPr="002B2381" w:rsidRDefault="002B5933" w:rsidP="002B2381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924" w:type="dxa"/>
            <w:shd w:val="clear" w:color="auto" w:fill="CCC0D9"/>
          </w:tcPr>
          <w:p w:rsidR="002B5933" w:rsidRPr="002B2381" w:rsidRDefault="002B5933" w:rsidP="002B2381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924" w:type="dxa"/>
            <w:shd w:val="clear" w:color="auto" w:fill="CCC0D9"/>
          </w:tcPr>
          <w:p w:rsidR="002B5933" w:rsidRPr="002B2381" w:rsidRDefault="002B5933" w:rsidP="002B2381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925" w:type="dxa"/>
            <w:shd w:val="clear" w:color="auto" w:fill="CCC0D9"/>
          </w:tcPr>
          <w:p w:rsidR="002B5933" w:rsidRPr="002B2381" w:rsidRDefault="002B5933" w:rsidP="002B2381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767" w:type="dxa"/>
            <w:shd w:val="clear" w:color="auto" w:fill="CCC0D9"/>
          </w:tcPr>
          <w:p w:rsidR="002B5933" w:rsidRPr="002B2381" w:rsidRDefault="002B5933" w:rsidP="002B2381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2B5933">
        <w:trPr>
          <w:trHeight w:val="783"/>
        </w:trPr>
        <w:tc>
          <w:tcPr>
            <w:tcW w:w="1924" w:type="dxa"/>
          </w:tcPr>
          <w:p w:rsidR="002B5933" w:rsidRPr="002B2381" w:rsidRDefault="00F42842" w:rsidP="00A51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Marko </w:t>
            </w:r>
            <w:proofErr w:type="spellStart"/>
            <w:r>
              <w:rPr>
                <w:b/>
                <w:bCs/>
              </w:rPr>
              <w:t>Škrobo</w:t>
            </w:r>
            <w:proofErr w:type="spellEnd"/>
          </w:p>
        </w:tc>
        <w:tc>
          <w:tcPr>
            <w:tcW w:w="1924" w:type="dxa"/>
          </w:tcPr>
          <w:p w:rsidR="002B5933" w:rsidRPr="002B2381" w:rsidRDefault="00F42842" w:rsidP="00A51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Ivan Baltić</w:t>
            </w:r>
          </w:p>
        </w:tc>
        <w:tc>
          <w:tcPr>
            <w:tcW w:w="1924" w:type="dxa"/>
          </w:tcPr>
          <w:p w:rsidR="002B5933" w:rsidRPr="002B2381" w:rsidRDefault="002B5933" w:rsidP="00A519A3">
            <w:pPr>
              <w:jc w:val="center"/>
              <w:rPr>
                <w:b/>
                <w:bCs/>
              </w:rPr>
            </w:pPr>
            <w:r w:rsidRPr="002B2381">
              <w:rPr>
                <w:b/>
                <w:bCs/>
              </w:rPr>
              <w:t xml:space="preserve">Džemal </w:t>
            </w:r>
            <w:proofErr w:type="spellStart"/>
            <w:r w:rsidRPr="002B2381">
              <w:rPr>
                <w:b/>
                <w:bCs/>
              </w:rPr>
              <w:t>Kurbašić</w:t>
            </w:r>
            <w:proofErr w:type="spellEnd"/>
          </w:p>
        </w:tc>
        <w:tc>
          <w:tcPr>
            <w:tcW w:w="1925" w:type="dxa"/>
          </w:tcPr>
          <w:p w:rsidR="002B5933" w:rsidRPr="002B2381" w:rsidRDefault="00BF7737" w:rsidP="00A51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Mirna </w:t>
            </w:r>
            <w:proofErr w:type="spellStart"/>
            <w:r>
              <w:rPr>
                <w:b/>
                <w:bCs/>
              </w:rPr>
              <w:t>Strilić</w:t>
            </w:r>
            <w:proofErr w:type="spellEnd"/>
          </w:p>
        </w:tc>
        <w:tc>
          <w:tcPr>
            <w:tcW w:w="1767" w:type="dxa"/>
          </w:tcPr>
          <w:p w:rsidR="002B5933" w:rsidRPr="002B2381" w:rsidRDefault="00BF7737" w:rsidP="00A51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Milorad Vučković</w:t>
            </w:r>
          </w:p>
        </w:tc>
      </w:tr>
      <w:tr w:rsidR="002B5933">
        <w:trPr>
          <w:trHeight w:val="819"/>
        </w:trPr>
        <w:tc>
          <w:tcPr>
            <w:tcW w:w="1924" w:type="dxa"/>
          </w:tcPr>
          <w:p w:rsidR="002B5933" w:rsidRDefault="00F42842" w:rsidP="00A519A3">
            <w:pPr>
              <w:jc w:val="center"/>
            </w:pPr>
            <w:r>
              <w:t xml:space="preserve">Sara </w:t>
            </w:r>
            <w:proofErr w:type="spellStart"/>
            <w:r>
              <w:t>Mojzeš</w:t>
            </w:r>
            <w:proofErr w:type="spellEnd"/>
          </w:p>
        </w:tc>
        <w:tc>
          <w:tcPr>
            <w:tcW w:w="1924" w:type="dxa"/>
          </w:tcPr>
          <w:p w:rsidR="002B5933" w:rsidRDefault="00BF7737" w:rsidP="00A519A3">
            <w:pPr>
              <w:jc w:val="center"/>
            </w:pPr>
            <w:r>
              <w:t xml:space="preserve">Đurđica </w:t>
            </w:r>
            <w:proofErr w:type="spellStart"/>
            <w:r>
              <w:t>Kurbašić</w:t>
            </w:r>
            <w:proofErr w:type="spellEnd"/>
          </w:p>
        </w:tc>
        <w:tc>
          <w:tcPr>
            <w:tcW w:w="1924" w:type="dxa"/>
          </w:tcPr>
          <w:p w:rsidR="002B5933" w:rsidRDefault="00BF7737" w:rsidP="00A519A3">
            <w:pPr>
              <w:jc w:val="center"/>
            </w:pPr>
            <w:r>
              <w:t xml:space="preserve">Tereza </w:t>
            </w:r>
            <w:proofErr w:type="spellStart"/>
            <w:r>
              <w:t>Dokić</w:t>
            </w:r>
            <w:proofErr w:type="spellEnd"/>
          </w:p>
        </w:tc>
        <w:tc>
          <w:tcPr>
            <w:tcW w:w="1925" w:type="dxa"/>
          </w:tcPr>
          <w:p w:rsidR="002B5933" w:rsidRDefault="00BF7737" w:rsidP="00A519A3">
            <w:pPr>
              <w:jc w:val="center"/>
            </w:pPr>
            <w:r>
              <w:t>Svjetlana Đorđević</w:t>
            </w:r>
          </w:p>
        </w:tc>
        <w:tc>
          <w:tcPr>
            <w:tcW w:w="1767" w:type="dxa"/>
          </w:tcPr>
          <w:p w:rsidR="002B5933" w:rsidRDefault="00BF7737" w:rsidP="00A519A3">
            <w:pPr>
              <w:jc w:val="center"/>
            </w:pPr>
            <w:r>
              <w:t>Ljiljana Vučković</w:t>
            </w:r>
          </w:p>
        </w:tc>
      </w:tr>
      <w:tr w:rsidR="002B5933">
        <w:trPr>
          <w:trHeight w:val="783"/>
        </w:trPr>
        <w:tc>
          <w:tcPr>
            <w:tcW w:w="1924" w:type="dxa"/>
          </w:tcPr>
          <w:p w:rsidR="002B5933" w:rsidRDefault="00F42842" w:rsidP="00A519A3">
            <w:pPr>
              <w:jc w:val="center"/>
            </w:pPr>
            <w:r>
              <w:t>Željko Polić</w:t>
            </w:r>
          </w:p>
        </w:tc>
        <w:tc>
          <w:tcPr>
            <w:tcW w:w="1924" w:type="dxa"/>
          </w:tcPr>
          <w:p w:rsidR="002B5933" w:rsidRDefault="00BF7737" w:rsidP="00A519A3">
            <w:pPr>
              <w:jc w:val="center"/>
            </w:pPr>
            <w:r>
              <w:t>Danijel Kolomaz</w:t>
            </w:r>
          </w:p>
        </w:tc>
        <w:tc>
          <w:tcPr>
            <w:tcW w:w="1924" w:type="dxa"/>
          </w:tcPr>
          <w:p w:rsidR="002B5933" w:rsidRDefault="00BF7737" w:rsidP="00A519A3">
            <w:pPr>
              <w:jc w:val="center"/>
            </w:pPr>
            <w:r>
              <w:t>Klara Perić</w:t>
            </w:r>
          </w:p>
        </w:tc>
        <w:tc>
          <w:tcPr>
            <w:tcW w:w="1925" w:type="dxa"/>
          </w:tcPr>
          <w:p w:rsidR="002B5933" w:rsidRDefault="002B5933" w:rsidP="00A519A3">
            <w:pPr>
              <w:jc w:val="center"/>
            </w:pPr>
            <w:r>
              <w:t>Svjetlana Banovac</w:t>
            </w:r>
          </w:p>
        </w:tc>
        <w:tc>
          <w:tcPr>
            <w:tcW w:w="1767" w:type="dxa"/>
          </w:tcPr>
          <w:p w:rsidR="002B5933" w:rsidRDefault="00BF7737" w:rsidP="00A519A3">
            <w:pPr>
              <w:jc w:val="center"/>
            </w:pPr>
            <w:r>
              <w:t>Stjepan Filić</w:t>
            </w:r>
          </w:p>
        </w:tc>
      </w:tr>
      <w:tr w:rsidR="002B5933">
        <w:trPr>
          <w:trHeight w:val="783"/>
        </w:trPr>
        <w:tc>
          <w:tcPr>
            <w:tcW w:w="1924" w:type="dxa"/>
          </w:tcPr>
          <w:p w:rsidR="002B5933" w:rsidRDefault="00F42842" w:rsidP="00A519A3">
            <w:pPr>
              <w:jc w:val="center"/>
            </w:pPr>
            <w:r>
              <w:t>Božica Vujić</w:t>
            </w:r>
          </w:p>
        </w:tc>
        <w:tc>
          <w:tcPr>
            <w:tcW w:w="1924" w:type="dxa"/>
          </w:tcPr>
          <w:p w:rsidR="002B5933" w:rsidRDefault="00BF7737" w:rsidP="00A519A3">
            <w:pPr>
              <w:jc w:val="center"/>
            </w:pPr>
            <w:r>
              <w:t>Ivona Mudri</w:t>
            </w:r>
          </w:p>
        </w:tc>
        <w:tc>
          <w:tcPr>
            <w:tcW w:w="1924" w:type="dxa"/>
          </w:tcPr>
          <w:p w:rsidR="002B5933" w:rsidRDefault="00BF7737" w:rsidP="00A519A3">
            <w:pPr>
              <w:jc w:val="center"/>
            </w:pPr>
            <w:r>
              <w:t>Kristina Božić</w:t>
            </w:r>
          </w:p>
        </w:tc>
        <w:tc>
          <w:tcPr>
            <w:tcW w:w="1925" w:type="dxa"/>
          </w:tcPr>
          <w:p w:rsidR="002B5933" w:rsidRDefault="00BF7737" w:rsidP="00A519A3">
            <w:pPr>
              <w:jc w:val="center"/>
            </w:pPr>
            <w:r>
              <w:t xml:space="preserve">Mihaela </w:t>
            </w:r>
            <w:proofErr w:type="spellStart"/>
            <w:r>
              <w:t>Peić</w:t>
            </w:r>
            <w:proofErr w:type="spellEnd"/>
          </w:p>
        </w:tc>
        <w:tc>
          <w:tcPr>
            <w:tcW w:w="1767" w:type="dxa"/>
          </w:tcPr>
          <w:p w:rsidR="002B5933" w:rsidRDefault="00BF7737" w:rsidP="00A519A3">
            <w:pPr>
              <w:jc w:val="center"/>
            </w:pPr>
            <w:r>
              <w:t>Matea Galić</w:t>
            </w:r>
          </w:p>
        </w:tc>
      </w:tr>
      <w:tr w:rsidR="002B5933">
        <w:trPr>
          <w:trHeight w:val="819"/>
        </w:trPr>
        <w:tc>
          <w:tcPr>
            <w:tcW w:w="1924" w:type="dxa"/>
          </w:tcPr>
          <w:p w:rsidR="002B5933" w:rsidRDefault="002B5933" w:rsidP="00A519A3">
            <w:pPr>
              <w:jc w:val="center"/>
            </w:pPr>
          </w:p>
        </w:tc>
        <w:tc>
          <w:tcPr>
            <w:tcW w:w="1924" w:type="dxa"/>
          </w:tcPr>
          <w:p w:rsidR="002B5933" w:rsidRDefault="00BF7737" w:rsidP="00A519A3">
            <w:pPr>
              <w:jc w:val="center"/>
            </w:pPr>
            <w:r>
              <w:t>Martina Vukičević</w:t>
            </w:r>
          </w:p>
        </w:tc>
        <w:tc>
          <w:tcPr>
            <w:tcW w:w="1924" w:type="dxa"/>
          </w:tcPr>
          <w:p w:rsidR="002B5933" w:rsidRDefault="002B5933" w:rsidP="00A519A3">
            <w:pPr>
              <w:jc w:val="center"/>
            </w:pPr>
          </w:p>
        </w:tc>
        <w:tc>
          <w:tcPr>
            <w:tcW w:w="1925" w:type="dxa"/>
          </w:tcPr>
          <w:p w:rsidR="002B5933" w:rsidRDefault="002B5933" w:rsidP="00A519A3">
            <w:pPr>
              <w:jc w:val="center"/>
            </w:pPr>
          </w:p>
        </w:tc>
        <w:tc>
          <w:tcPr>
            <w:tcW w:w="1767" w:type="dxa"/>
          </w:tcPr>
          <w:p w:rsidR="002B5933" w:rsidRDefault="002B5933" w:rsidP="00A519A3">
            <w:pPr>
              <w:jc w:val="center"/>
            </w:pPr>
          </w:p>
        </w:tc>
      </w:tr>
    </w:tbl>
    <w:p w:rsidR="002B5933" w:rsidRDefault="002B5933" w:rsidP="003A0D7E"/>
    <w:p w:rsidR="002B5933" w:rsidRPr="004A429F" w:rsidRDefault="002B5933" w:rsidP="001808FF">
      <w:pPr>
        <w:rPr>
          <w:b/>
          <w:bCs/>
          <w:sz w:val="24"/>
          <w:szCs w:val="24"/>
        </w:rPr>
      </w:pPr>
      <w:r w:rsidRPr="004A429F">
        <w:rPr>
          <w:b/>
          <w:bCs/>
          <w:sz w:val="24"/>
          <w:szCs w:val="24"/>
        </w:rPr>
        <w:t xml:space="preserve">Dežurstva učitelja – </w:t>
      </w:r>
      <w:r w:rsidR="00087094">
        <w:rPr>
          <w:b/>
          <w:bCs/>
          <w:sz w:val="24"/>
          <w:szCs w:val="24"/>
        </w:rPr>
        <w:t>2019</w:t>
      </w:r>
      <w:r w:rsidRPr="004A429F">
        <w:rPr>
          <w:b/>
          <w:bCs/>
          <w:sz w:val="24"/>
          <w:szCs w:val="24"/>
        </w:rPr>
        <w:t>./</w:t>
      </w:r>
      <w:r w:rsidR="00087094">
        <w:rPr>
          <w:b/>
          <w:bCs/>
          <w:sz w:val="24"/>
          <w:szCs w:val="24"/>
        </w:rPr>
        <w:t>2020</w:t>
      </w:r>
      <w:r w:rsidRPr="004A429F">
        <w:rPr>
          <w:b/>
          <w:bCs/>
          <w:sz w:val="24"/>
          <w:szCs w:val="24"/>
        </w:rPr>
        <w:t xml:space="preserve">. – PŠ </w:t>
      </w:r>
      <w:proofErr w:type="spellStart"/>
      <w:r w:rsidRPr="004A429F">
        <w:rPr>
          <w:b/>
          <w:bCs/>
          <w:sz w:val="24"/>
          <w:szCs w:val="24"/>
        </w:rPr>
        <w:t>Ćeralije</w:t>
      </w:r>
      <w:proofErr w:type="spellEnd"/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0"/>
        <w:gridCol w:w="1950"/>
        <w:gridCol w:w="1951"/>
        <w:gridCol w:w="1951"/>
        <w:gridCol w:w="1662"/>
      </w:tblGrid>
      <w:tr w:rsidR="002B5933">
        <w:trPr>
          <w:trHeight w:val="579"/>
        </w:trPr>
        <w:tc>
          <w:tcPr>
            <w:tcW w:w="1950" w:type="dxa"/>
            <w:shd w:val="clear" w:color="auto" w:fill="CCC0D9"/>
          </w:tcPr>
          <w:p w:rsidR="002B5933" w:rsidRPr="002B2381" w:rsidRDefault="002B5933" w:rsidP="00A519A3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950" w:type="dxa"/>
            <w:shd w:val="clear" w:color="auto" w:fill="CCC0D9"/>
          </w:tcPr>
          <w:p w:rsidR="002B5933" w:rsidRPr="002B2381" w:rsidRDefault="002B5933" w:rsidP="00A519A3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951" w:type="dxa"/>
            <w:shd w:val="clear" w:color="auto" w:fill="CCC0D9"/>
          </w:tcPr>
          <w:p w:rsidR="002B5933" w:rsidRPr="002B2381" w:rsidRDefault="002B5933" w:rsidP="00A519A3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951" w:type="dxa"/>
            <w:shd w:val="clear" w:color="auto" w:fill="CCC0D9"/>
          </w:tcPr>
          <w:p w:rsidR="002B5933" w:rsidRPr="002B2381" w:rsidRDefault="002B5933" w:rsidP="00A519A3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662" w:type="dxa"/>
            <w:shd w:val="clear" w:color="auto" w:fill="CCC0D9"/>
          </w:tcPr>
          <w:p w:rsidR="002B5933" w:rsidRPr="002B2381" w:rsidRDefault="002B5933" w:rsidP="00A519A3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2B5933">
        <w:trPr>
          <w:trHeight w:val="579"/>
        </w:trPr>
        <w:tc>
          <w:tcPr>
            <w:tcW w:w="1950" w:type="dxa"/>
          </w:tcPr>
          <w:p w:rsidR="002B5933" w:rsidRPr="00583535" w:rsidRDefault="00AD3D31" w:rsidP="00A519A3">
            <w:pPr>
              <w:jc w:val="center"/>
            </w:pPr>
            <w:r>
              <w:t xml:space="preserve">Anica </w:t>
            </w:r>
            <w:proofErr w:type="spellStart"/>
            <w:r>
              <w:t>Cuca</w:t>
            </w:r>
            <w:proofErr w:type="spellEnd"/>
          </w:p>
        </w:tc>
        <w:tc>
          <w:tcPr>
            <w:tcW w:w="1950" w:type="dxa"/>
          </w:tcPr>
          <w:p w:rsidR="002B5933" w:rsidRPr="00583535" w:rsidRDefault="00AD3D31" w:rsidP="00A519A3">
            <w:pPr>
              <w:jc w:val="center"/>
            </w:pPr>
            <w:r>
              <w:t>Ana Pavić</w:t>
            </w:r>
          </w:p>
        </w:tc>
        <w:tc>
          <w:tcPr>
            <w:tcW w:w="1951" w:type="dxa"/>
          </w:tcPr>
          <w:p w:rsidR="002B5933" w:rsidRPr="00583535" w:rsidRDefault="00AD3D31" w:rsidP="00A519A3">
            <w:pPr>
              <w:jc w:val="center"/>
            </w:pPr>
            <w:r>
              <w:t>Irena Lacković Tomić</w:t>
            </w:r>
          </w:p>
        </w:tc>
        <w:tc>
          <w:tcPr>
            <w:tcW w:w="1951" w:type="dxa"/>
          </w:tcPr>
          <w:p w:rsidR="002B5933" w:rsidRPr="00583535" w:rsidRDefault="00AD3D31" w:rsidP="00A519A3">
            <w:pPr>
              <w:jc w:val="center"/>
            </w:pPr>
            <w:r>
              <w:t xml:space="preserve">Marina </w:t>
            </w:r>
            <w:proofErr w:type="spellStart"/>
            <w:r>
              <w:t>Rakoš</w:t>
            </w:r>
            <w:proofErr w:type="spellEnd"/>
            <w:r w:rsidR="002828D7">
              <w:t xml:space="preserve"> </w:t>
            </w:r>
            <w:proofErr w:type="spellStart"/>
            <w:r>
              <w:t>Kadežabek</w:t>
            </w:r>
            <w:proofErr w:type="spellEnd"/>
          </w:p>
        </w:tc>
        <w:tc>
          <w:tcPr>
            <w:tcW w:w="1662" w:type="dxa"/>
          </w:tcPr>
          <w:p w:rsidR="002B5933" w:rsidRPr="00583535" w:rsidRDefault="00AD3D31" w:rsidP="00A519A3">
            <w:pPr>
              <w:jc w:val="center"/>
            </w:pPr>
            <w:r>
              <w:t>Kristina Pašalić</w:t>
            </w:r>
          </w:p>
        </w:tc>
      </w:tr>
    </w:tbl>
    <w:p w:rsidR="00AD3D31" w:rsidRDefault="00AD3D31" w:rsidP="003A0D7E">
      <w:pPr>
        <w:spacing w:after="0" w:line="240" w:lineRule="auto"/>
        <w:rPr>
          <w:b/>
          <w:bCs/>
          <w:sz w:val="24"/>
          <w:szCs w:val="24"/>
        </w:rPr>
      </w:pPr>
    </w:p>
    <w:p w:rsidR="002B5933" w:rsidRPr="004A429F" w:rsidRDefault="002B5933" w:rsidP="003A0D7E">
      <w:pPr>
        <w:spacing w:after="0" w:line="240" w:lineRule="auto"/>
        <w:rPr>
          <w:b/>
          <w:bCs/>
          <w:sz w:val="24"/>
          <w:szCs w:val="24"/>
        </w:rPr>
      </w:pPr>
      <w:r w:rsidRPr="004A429F">
        <w:rPr>
          <w:b/>
          <w:bCs/>
          <w:sz w:val="24"/>
          <w:szCs w:val="24"/>
        </w:rPr>
        <w:t>Informacije za roditelje</w:t>
      </w:r>
    </w:p>
    <w:p w:rsidR="002B5933" w:rsidRDefault="002B5933" w:rsidP="001808FF">
      <w:pPr>
        <w:pStyle w:val="Bezproreda"/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7"/>
        <w:gridCol w:w="4767"/>
      </w:tblGrid>
      <w:tr w:rsidR="002B5933" w:rsidRPr="001808FF">
        <w:trPr>
          <w:trHeight w:val="447"/>
        </w:trPr>
        <w:tc>
          <w:tcPr>
            <w:tcW w:w="4697" w:type="dxa"/>
            <w:shd w:val="clear" w:color="auto" w:fill="CCC0D9"/>
          </w:tcPr>
          <w:p w:rsidR="002B5933" w:rsidRPr="002B2381" w:rsidRDefault="002B5933" w:rsidP="002B2381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4767" w:type="dxa"/>
            <w:shd w:val="clear" w:color="auto" w:fill="CCC0D9"/>
          </w:tcPr>
          <w:p w:rsidR="002B5933" w:rsidRPr="002B2381" w:rsidRDefault="002B5933" w:rsidP="002B2381">
            <w:pPr>
              <w:jc w:val="center"/>
              <w:rPr>
                <w:b/>
                <w:bCs/>
                <w:sz w:val="24"/>
                <w:szCs w:val="24"/>
              </w:rPr>
            </w:pPr>
            <w:r w:rsidRPr="002B2381">
              <w:rPr>
                <w:b/>
                <w:bCs/>
                <w:sz w:val="24"/>
                <w:szCs w:val="24"/>
              </w:rPr>
              <w:t>Informacije za roditelje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F7737">
            <w:r>
              <w:t xml:space="preserve">1a – učit. </w:t>
            </w:r>
            <w:r w:rsidR="00BF7737">
              <w:t>Kristina Božić</w:t>
            </w:r>
          </w:p>
        </w:tc>
        <w:tc>
          <w:tcPr>
            <w:tcW w:w="4767" w:type="dxa"/>
          </w:tcPr>
          <w:p w:rsidR="002B5933" w:rsidRDefault="00BF7737" w:rsidP="003A0D7E">
            <w:r>
              <w:t>Ponedjeljak 11.40-12.25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F7737">
            <w:r>
              <w:t xml:space="preserve">1b- učit. </w:t>
            </w:r>
            <w:r w:rsidR="00BF7737">
              <w:t xml:space="preserve">Anica </w:t>
            </w:r>
            <w:proofErr w:type="spellStart"/>
            <w:r w:rsidR="00BF7737">
              <w:t>Cuca</w:t>
            </w:r>
            <w:proofErr w:type="spellEnd"/>
          </w:p>
        </w:tc>
        <w:tc>
          <w:tcPr>
            <w:tcW w:w="4767" w:type="dxa"/>
          </w:tcPr>
          <w:p w:rsidR="002B5933" w:rsidRDefault="00BF7737" w:rsidP="003A0D7E">
            <w:r>
              <w:t xml:space="preserve">Utorak </w:t>
            </w:r>
            <w:r w:rsidR="002B5933">
              <w:t>9:50-10:35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F7737">
            <w:r>
              <w:t xml:space="preserve">2a- učit. </w:t>
            </w:r>
            <w:r w:rsidR="00BF7737">
              <w:t>Stjepan Filić</w:t>
            </w:r>
          </w:p>
        </w:tc>
        <w:tc>
          <w:tcPr>
            <w:tcW w:w="4767" w:type="dxa"/>
          </w:tcPr>
          <w:p w:rsidR="002B5933" w:rsidRDefault="002B5933" w:rsidP="003A0D7E">
            <w:r>
              <w:t>Utorak 9:50-10.35</w:t>
            </w:r>
          </w:p>
        </w:tc>
      </w:tr>
      <w:tr w:rsidR="002B5933">
        <w:trPr>
          <w:trHeight w:val="415"/>
        </w:trPr>
        <w:tc>
          <w:tcPr>
            <w:tcW w:w="4697" w:type="dxa"/>
          </w:tcPr>
          <w:p w:rsidR="002B5933" w:rsidRDefault="002B5933" w:rsidP="00BF7737">
            <w:r>
              <w:t xml:space="preserve">2b- učit. </w:t>
            </w:r>
            <w:r w:rsidR="00BF7737">
              <w:t>Kristina Pašalić</w:t>
            </w:r>
          </w:p>
        </w:tc>
        <w:tc>
          <w:tcPr>
            <w:tcW w:w="4767" w:type="dxa"/>
          </w:tcPr>
          <w:p w:rsidR="002B5933" w:rsidRDefault="002B5933" w:rsidP="003A0D7E">
            <w:r>
              <w:t>Četvrtak  9:50-10:35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F7737">
            <w:r>
              <w:t xml:space="preserve">3a- učit. </w:t>
            </w:r>
            <w:r w:rsidR="00BF7737">
              <w:t>Klara Perić</w:t>
            </w:r>
          </w:p>
        </w:tc>
        <w:tc>
          <w:tcPr>
            <w:tcW w:w="4767" w:type="dxa"/>
          </w:tcPr>
          <w:p w:rsidR="002B5933" w:rsidRDefault="00BF7737" w:rsidP="003A0D7E">
            <w:r>
              <w:t>Utorak 9</w:t>
            </w:r>
            <w:r w:rsidR="002B5933">
              <w:t>:50-10:35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BF7737" w:rsidP="00BF7737">
            <w:r>
              <w:lastRenderedPageBreak/>
              <w:t>3.b</w:t>
            </w:r>
            <w:r w:rsidR="002B5933">
              <w:t xml:space="preserve">- učit. </w:t>
            </w:r>
            <w:r>
              <w:t>Irena Lacković Tomić</w:t>
            </w:r>
          </w:p>
        </w:tc>
        <w:tc>
          <w:tcPr>
            <w:tcW w:w="4767" w:type="dxa"/>
          </w:tcPr>
          <w:p w:rsidR="002B5933" w:rsidRDefault="002B5933" w:rsidP="00BF7737">
            <w:r>
              <w:t>Petak 8:</w:t>
            </w:r>
            <w:r w:rsidR="00BF7737">
              <w:t>00-8:45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F340B7">
            <w:r>
              <w:t xml:space="preserve">4a- učit. </w:t>
            </w:r>
            <w:r w:rsidR="00BF7737">
              <w:t>Božica Vujić</w:t>
            </w:r>
          </w:p>
        </w:tc>
        <w:tc>
          <w:tcPr>
            <w:tcW w:w="4767" w:type="dxa"/>
          </w:tcPr>
          <w:p w:rsidR="002B5933" w:rsidRDefault="00BF7737" w:rsidP="003A0D7E">
            <w:r>
              <w:t>Ponedjeljak  10:00-10.30</w:t>
            </w:r>
          </w:p>
        </w:tc>
      </w:tr>
      <w:tr w:rsidR="002B5933">
        <w:trPr>
          <w:trHeight w:val="415"/>
        </w:trPr>
        <w:tc>
          <w:tcPr>
            <w:tcW w:w="4697" w:type="dxa"/>
          </w:tcPr>
          <w:p w:rsidR="002B5933" w:rsidRDefault="00BF7737" w:rsidP="002828D7">
            <w:r>
              <w:t xml:space="preserve">4b- učit. Marina </w:t>
            </w:r>
            <w:r w:rsidR="002828D7">
              <w:t xml:space="preserve"> </w:t>
            </w:r>
            <w:proofErr w:type="spellStart"/>
            <w:r w:rsidR="002828D7">
              <w:t>Rakoš</w:t>
            </w:r>
            <w:proofErr w:type="spellEnd"/>
            <w:r w:rsidR="002828D7">
              <w:t xml:space="preserve"> </w:t>
            </w:r>
            <w:proofErr w:type="spellStart"/>
            <w:r w:rsidR="002828D7">
              <w:t>Kadežabek</w:t>
            </w:r>
            <w:proofErr w:type="spellEnd"/>
          </w:p>
        </w:tc>
        <w:tc>
          <w:tcPr>
            <w:tcW w:w="4767" w:type="dxa"/>
          </w:tcPr>
          <w:p w:rsidR="002B5933" w:rsidRDefault="00B767DE" w:rsidP="003A0D7E">
            <w:r>
              <w:t>Četvrtak 8:45-9:35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767DE">
            <w:r>
              <w:t xml:space="preserve">5a- učit. </w:t>
            </w:r>
            <w:r w:rsidR="00B767DE">
              <w:t>Svjetlana Đorđević</w:t>
            </w:r>
          </w:p>
        </w:tc>
        <w:tc>
          <w:tcPr>
            <w:tcW w:w="4767" w:type="dxa"/>
          </w:tcPr>
          <w:p w:rsidR="002B5933" w:rsidRDefault="00B767DE" w:rsidP="003A0D7E">
            <w:r>
              <w:t>Utorak 9:45-10:30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3A0D7E">
            <w:r>
              <w:t xml:space="preserve">5b- učit. </w:t>
            </w:r>
            <w:r w:rsidR="00B767DE">
              <w:t>Željko Polić</w:t>
            </w:r>
          </w:p>
        </w:tc>
        <w:tc>
          <w:tcPr>
            <w:tcW w:w="4767" w:type="dxa"/>
          </w:tcPr>
          <w:p w:rsidR="002B5933" w:rsidRDefault="00B767DE" w:rsidP="003A0D7E">
            <w:r>
              <w:t>Srijeda 9:50-10</w:t>
            </w:r>
            <w:r w:rsidR="002B5933">
              <w:t>:35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767DE">
            <w:r>
              <w:t xml:space="preserve">6a- učit. </w:t>
            </w:r>
            <w:r w:rsidR="00B767DE">
              <w:t>Danijel Kolomaz</w:t>
            </w:r>
          </w:p>
        </w:tc>
        <w:tc>
          <w:tcPr>
            <w:tcW w:w="4767" w:type="dxa"/>
          </w:tcPr>
          <w:p w:rsidR="002B5933" w:rsidRDefault="00B767DE" w:rsidP="003A0D7E">
            <w:r>
              <w:t>Utorak 10:50-11</w:t>
            </w:r>
            <w:r w:rsidR="002B5933">
              <w:t>:35</w:t>
            </w:r>
          </w:p>
        </w:tc>
      </w:tr>
      <w:tr w:rsidR="002B5933">
        <w:trPr>
          <w:trHeight w:val="415"/>
        </w:trPr>
        <w:tc>
          <w:tcPr>
            <w:tcW w:w="4697" w:type="dxa"/>
          </w:tcPr>
          <w:p w:rsidR="002B5933" w:rsidRDefault="002B5933" w:rsidP="00B767DE">
            <w:r>
              <w:t xml:space="preserve">6b- učit. </w:t>
            </w:r>
            <w:r w:rsidR="00B767DE">
              <w:t>Ivan Baltić</w:t>
            </w:r>
          </w:p>
        </w:tc>
        <w:tc>
          <w:tcPr>
            <w:tcW w:w="4767" w:type="dxa"/>
          </w:tcPr>
          <w:p w:rsidR="002B5933" w:rsidRDefault="00B767DE" w:rsidP="003A0D7E">
            <w:r>
              <w:t xml:space="preserve">Utorak </w:t>
            </w:r>
            <w:r w:rsidR="002B5933">
              <w:t>11.40-12.25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767DE">
            <w:r>
              <w:t xml:space="preserve">7a- učit. </w:t>
            </w:r>
            <w:r w:rsidR="00B767DE">
              <w:t>Svjetlana Banovac</w:t>
            </w:r>
          </w:p>
        </w:tc>
        <w:tc>
          <w:tcPr>
            <w:tcW w:w="4767" w:type="dxa"/>
          </w:tcPr>
          <w:p w:rsidR="002B5933" w:rsidRDefault="00B767DE" w:rsidP="003A0D7E">
            <w:r>
              <w:t>Četvrtak 9:50-10:35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767DE">
            <w:r>
              <w:t xml:space="preserve">7b- učit. </w:t>
            </w:r>
            <w:r w:rsidR="00B767DE">
              <w:t>Milorad Vučković</w:t>
            </w:r>
          </w:p>
        </w:tc>
        <w:tc>
          <w:tcPr>
            <w:tcW w:w="4767" w:type="dxa"/>
          </w:tcPr>
          <w:p w:rsidR="002B5933" w:rsidRDefault="00B767DE" w:rsidP="003A0D7E">
            <w:r>
              <w:t>Utorak 12:30-13:05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767DE">
            <w:r>
              <w:t xml:space="preserve">8a- učit.- </w:t>
            </w:r>
            <w:r w:rsidR="00B767DE">
              <w:t>Martina Vukičević</w:t>
            </w:r>
          </w:p>
        </w:tc>
        <w:tc>
          <w:tcPr>
            <w:tcW w:w="4767" w:type="dxa"/>
          </w:tcPr>
          <w:p w:rsidR="002B5933" w:rsidRDefault="002B5933" w:rsidP="00B767DE">
            <w:r>
              <w:t>P</w:t>
            </w:r>
            <w:r w:rsidR="00B767DE">
              <w:t xml:space="preserve">onedjeljak </w:t>
            </w:r>
            <w:r>
              <w:t xml:space="preserve"> 9:50-10:35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B767DE">
            <w:r>
              <w:t xml:space="preserve">8b- učit.- </w:t>
            </w:r>
            <w:r w:rsidR="00B767DE">
              <w:t xml:space="preserve">Mirna </w:t>
            </w:r>
            <w:proofErr w:type="spellStart"/>
            <w:r w:rsidR="00B767DE">
              <w:t>Strilić</w:t>
            </w:r>
            <w:proofErr w:type="spellEnd"/>
          </w:p>
        </w:tc>
        <w:tc>
          <w:tcPr>
            <w:tcW w:w="4767" w:type="dxa"/>
          </w:tcPr>
          <w:p w:rsidR="002B5933" w:rsidRDefault="00B767DE" w:rsidP="003A0D7E">
            <w:r>
              <w:t>Četvrtak 10:50-11:35</w:t>
            </w:r>
          </w:p>
        </w:tc>
      </w:tr>
      <w:tr w:rsidR="00B767DE">
        <w:trPr>
          <w:trHeight w:val="447"/>
        </w:trPr>
        <w:tc>
          <w:tcPr>
            <w:tcW w:w="4697" w:type="dxa"/>
          </w:tcPr>
          <w:p w:rsidR="00B767DE" w:rsidRDefault="007C3416" w:rsidP="00B767DE">
            <w:r>
              <w:t xml:space="preserve">Đurđica </w:t>
            </w:r>
            <w:proofErr w:type="spellStart"/>
            <w:r>
              <w:t>Kurbašić</w:t>
            </w:r>
            <w:proofErr w:type="spellEnd"/>
          </w:p>
        </w:tc>
        <w:tc>
          <w:tcPr>
            <w:tcW w:w="4767" w:type="dxa"/>
          </w:tcPr>
          <w:p w:rsidR="00B767DE" w:rsidRDefault="007C3416" w:rsidP="003A0D7E">
            <w:r>
              <w:t>Srijeda 8:45-9:45</w:t>
            </w:r>
          </w:p>
        </w:tc>
      </w:tr>
      <w:tr w:rsidR="007C3416">
        <w:trPr>
          <w:trHeight w:val="447"/>
        </w:trPr>
        <w:tc>
          <w:tcPr>
            <w:tcW w:w="4697" w:type="dxa"/>
          </w:tcPr>
          <w:p w:rsidR="007C3416" w:rsidRDefault="007C3416" w:rsidP="00B767DE">
            <w:r>
              <w:t xml:space="preserve">Džemal </w:t>
            </w:r>
            <w:proofErr w:type="spellStart"/>
            <w:r>
              <w:t>Kurbašić</w:t>
            </w:r>
            <w:proofErr w:type="spellEnd"/>
          </w:p>
        </w:tc>
        <w:tc>
          <w:tcPr>
            <w:tcW w:w="4767" w:type="dxa"/>
          </w:tcPr>
          <w:p w:rsidR="007C3416" w:rsidRDefault="007C3416" w:rsidP="003A0D7E">
            <w:r>
              <w:t>Utorak 7:10-7:50</w:t>
            </w:r>
          </w:p>
        </w:tc>
      </w:tr>
      <w:tr w:rsidR="007C3416">
        <w:trPr>
          <w:trHeight w:val="447"/>
        </w:trPr>
        <w:tc>
          <w:tcPr>
            <w:tcW w:w="4697" w:type="dxa"/>
          </w:tcPr>
          <w:p w:rsidR="007C3416" w:rsidRDefault="007C3416" w:rsidP="00B767DE">
            <w:r>
              <w:t xml:space="preserve">Marko </w:t>
            </w:r>
            <w:proofErr w:type="spellStart"/>
            <w:r>
              <w:t>Škrobo</w:t>
            </w:r>
            <w:proofErr w:type="spellEnd"/>
          </w:p>
        </w:tc>
        <w:tc>
          <w:tcPr>
            <w:tcW w:w="4767" w:type="dxa"/>
          </w:tcPr>
          <w:p w:rsidR="007C3416" w:rsidRDefault="007C3416" w:rsidP="003A0D7E">
            <w:r>
              <w:t>Srijeda 8:00-8:45</w:t>
            </w:r>
          </w:p>
        </w:tc>
      </w:tr>
      <w:tr w:rsidR="007C3416">
        <w:trPr>
          <w:trHeight w:val="447"/>
        </w:trPr>
        <w:tc>
          <w:tcPr>
            <w:tcW w:w="4697" w:type="dxa"/>
          </w:tcPr>
          <w:p w:rsidR="007C3416" w:rsidRDefault="007C3416" w:rsidP="00B767DE">
            <w:r>
              <w:t xml:space="preserve">Sara </w:t>
            </w:r>
            <w:proofErr w:type="spellStart"/>
            <w:r>
              <w:t>Mojzeš</w:t>
            </w:r>
            <w:proofErr w:type="spellEnd"/>
          </w:p>
        </w:tc>
        <w:tc>
          <w:tcPr>
            <w:tcW w:w="4767" w:type="dxa"/>
          </w:tcPr>
          <w:p w:rsidR="007C3416" w:rsidRDefault="007C3416" w:rsidP="003A0D7E">
            <w:r>
              <w:t>Petak 10:50-11:35</w:t>
            </w:r>
          </w:p>
        </w:tc>
      </w:tr>
      <w:tr w:rsidR="007C3416" w:rsidTr="00FE538D">
        <w:trPr>
          <w:trHeight w:val="447"/>
        </w:trPr>
        <w:tc>
          <w:tcPr>
            <w:tcW w:w="4697" w:type="dxa"/>
          </w:tcPr>
          <w:p w:rsidR="007C3416" w:rsidRDefault="007C3416" w:rsidP="00FE538D">
            <w:r>
              <w:t>Mateja Galić</w:t>
            </w:r>
          </w:p>
        </w:tc>
        <w:tc>
          <w:tcPr>
            <w:tcW w:w="4767" w:type="dxa"/>
          </w:tcPr>
          <w:p w:rsidR="007C3416" w:rsidRDefault="00FE538D" w:rsidP="00FE538D">
            <w:r>
              <w:t>Srijeda 10:40-11:25</w:t>
            </w:r>
          </w:p>
        </w:tc>
      </w:tr>
      <w:tr w:rsidR="007C3416" w:rsidTr="00FE538D">
        <w:trPr>
          <w:trHeight w:val="447"/>
        </w:trPr>
        <w:tc>
          <w:tcPr>
            <w:tcW w:w="4697" w:type="dxa"/>
          </w:tcPr>
          <w:p w:rsidR="007C3416" w:rsidRDefault="007C3416" w:rsidP="00FE538D">
            <w:r>
              <w:t>Ana Pavić</w:t>
            </w:r>
          </w:p>
        </w:tc>
        <w:tc>
          <w:tcPr>
            <w:tcW w:w="4767" w:type="dxa"/>
          </w:tcPr>
          <w:p w:rsidR="007C3416" w:rsidRDefault="007C3416" w:rsidP="00FE538D">
            <w:r>
              <w:t xml:space="preserve">Voćin, srijeda 11:30-12:00, </w:t>
            </w:r>
            <w:proofErr w:type="spellStart"/>
            <w:r>
              <w:t>Ćeralije</w:t>
            </w:r>
            <w:proofErr w:type="spellEnd"/>
            <w:r>
              <w:t>, ponedjeljak 11:15-11:45, Hum, petak 9:15-9:45</w:t>
            </w:r>
          </w:p>
        </w:tc>
      </w:tr>
      <w:tr w:rsidR="007C3416" w:rsidTr="00FE538D">
        <w:trPr>
          <w:trHeight w:val="447"/>
        </w:trPr>
        <w:tc>
          <w:tcPr>
            <w:tcW w:w="4697" w:type="dxa"/>
          </w:tcPr>
          <w:p w:rsidR="007C3416" w:rsidRDefault="007C3416" w:rsidP="00FE538D">
            <w:r>
              <w:t>Ljiljana Vučković</w:t>
            </w:r>
          </w:p>
        </w:tc>
        <w:tc>
          <w:tcPr>
            <w:tcW w:w="4767" w:type="dxa"/>
          </w:tcPr>
          <w:p w:rsidR="007C3416" w:rsidRDefault="007C3416" w:rsidP="00FE538D">
            <w:r>
              <w:t>Petak 11:30-12:15</w:t>
            </w:r>
          </w:p>
        </w:tc>
      </w:tr>
      <w:tr w:rsidR="007C3416" w:rsidTr="00FE538D">
        <w:trPr>
          <w:trHeight w:val="447"/>
        </w:trPr>
        <w:tc>
          <w:tcPr>
            <w:tcW w:w="4697" w:type="dxa"/>
          </w:tcPr>
          <w:p w:rsidR="007C3416" w:rsidRDefault="007C3416" w:rsidP="00FE538D">
            <w:r>
              <w:t xml:space="preserve">Tereza </w:t>
            </w:r>
            <w:proofErr w:type="spellStart"/>
            <w:r>
              <w:t>Dokić</w:t>
            </w:r>
            <w:proofErr w:type="spellEnd"/>
          </w:p>
        </w:tc>
        <w:tc>
          <w:tcPr>
            <w:tcW w:w="4767" w:type="dxa"/>
          </w:tcPr>
          <w:p w:rsidR="007C3416" w:rsidRDefault="007C3416" w:rsidP="00FE538D">
            <w:r>
              <w:t>Srijeda 11:40-12:25</w:t>
            </w:r>
          </w:p>
        </w:tc>
      </w:tr>
      <w:tr w:rsidR="007C3416" w:rsidTr="00FE538D">
        <w:trPr>
          <w:trHeight w:val="447"/>
        </w:trPr>
        <w:tc>
          <w:tcPr>
            <w:tcW w:w="4697" w:type="dxa"/>
          </w:tcPr>
          <w:p w:rsidR="007C3416" w:rsidRDefault="007C3416" w:rsidP="00FE538D">
            <w:r>
              <w:t xml:space="preserve">Dominik </w:t>
            </w:r>
            <w:proofErr w:type="spellStart"/>
            <w:r>
              <w:t>Volf</w:t>
            </w:r>
            <w:proofErr w:type="spellEnd"/>
          </w:p>
        </w:tc>
        <w:tc>
          <w:tcPr>
            <w:tcW w:w="4767" w:type="dxa"/>
          </w:tcPr>
          <w:p w:rsidR="007C3416" w:rsidRDefault="0086542D" w:rsidP="00FE538D">
            <w:r>
              <w:t>Petak 11:25</w:t>
            </w:r>
          </w:p>
        </w:tc>
      </w:tr>
      <w:tr w:rsidR="002B5933">
        <w:trPr>
          <w:trHeight w:val="447"/>
        </w:trPr>
        <w:tc>
          <w:tcPr>
            <w:tcW w:w="4697" w:type="dxa"/>
          </w:tcPr>
          <w:p w:rsidR="002B5933" w:rsidRDefault="002B5933" w:rsidP="003A0D7E">
            <w:r>
              <w:t xml:space="preserve">Poseban razredni odjel- učit.  Danijel </w:t>
            </w:r>
            <w:proofErr w:type="spellStart"/>
            <w:r>
              <w:t>Božičković</w:t>
            </w:r>
            <w:proofErr w:type="spellEnd"/>
          </w:p>
        </w:tc>
        <w:tc>
          <w:tcPr>
            <w:tcW w:w="4767" w:type="dxa"/>
          </w:tcPr>
          <w:p w:rsidR="002B5933" w:rsidRDefault="00FE538D" w:rsidP="003A0D7E">
            <w:r>
              <w:t>Četvrtak 12:30-13:05</w:t>
            </w:r>
          </w:p>
        </w:tc>
      </w:tr>
      <w:tr w:rsidR="002B5933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697" w:type="dxa"/>
          </w:tcPr>
          <w:p w:rsidR="002B5933" w:rsidRDefault="002B5933" w:rsidP="003A0D7E">
            <w:r>
              <w:t>PŠ Hum- učit. Dijana Janečić</w:t>
            </w:r>
          </w:p>
        </w:tc>
        <w:tc>
          <w:tcPr>
            <w:tcW w:w="4767" w:type="dxa"/>
          </w:tcPr>
          <w:p w:rsidR="002B5933" w:rsidRDefault="00B767DE" w:rsidP="003A0D7E">
            <w:r>
              <w:t xml:space="preserve">Petak  </w:t>
            </w:r>
            <w:r w:rsidR="002B5933">
              <w:t>11:30</w:t>
            </w:r>
          </w:p>
        </w:tc>
      </w:tr>
    </w:tbl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8" w:name="_Toc335942865"/>
      <w:bookmarkStart w:id="9" w:name="_Toc335942564"/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129CC" w:rsidRDefault="008129CC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B5933" w:rsidRPr="00BB1AD0" w:rsidRDefault="002B5933" w:rsidP="001808F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BB1AD0">
        <w:rPr>
          <w:rFonts w:ascii="Cambria" w:hAnsi="Cambria" w:cs="Cambria"/>
          <w:b/>
          <w:bCs/>
          <w:sz w:val="24"/>
          <w:szCs w:val="24"/>
        </w:rPr>
        <w:lastRenderedPageBreak/>
        <w:t>Raspored razredne nastave</w:t>
      </w:r>
      <w:bookmarkEnd w:id="8"/>
      <w:bookmarkEnd w:id="9"/>
      <w:r w:rsidRPr="00BB1AD0">
        <w:rPr>
          <w:rFonts w:ascii="Cambria" w:hAnsi="Cambria" w:cs="Cambria"/>
          <w:b/>
          <w:bCs/>
          <w:sz w:val="24"/>
          <w:szCs w:val="24"/>
        </w:rPr>
        <w:t xml:space="preserve"> MŠ Voćin i PŠ </w:t>
      </w:r>
      <w:proofErr w:type="spellStart"/>
      <w:r w:rsidRPr="00BB1AD0">
        <w:rPr>
          <w:rFonts w:ascii="Cambria" w:hAnsi="Cambria" w:cs="Cambria"/>
          <w:b/>
          <w:bCs/>
          <w:sz w:val="24"/>
          <w:szCs w:val="24"/>
        </w:rPr>
        <w:t>Ćeralije</w:t>
      </w:r>
      <w:proofErr w:type="spellEnd"/>
    </w:p>
    <w:p w:rsidR="002B5933" w:rsidRPr="00D3628D" w:rsidRDefault="002B5933" w:rsidP="001808FF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1713"/>
        <w:gridCol w:w="1710"/>
        <w:gridCol w:w="1710"/>
        <w:gridCol w:w="1710"/>
        <w:gridCol w:w="1612"/>
      </w:tblGrid>
      <w:tr w:rsidR="002B5933" w:rsidRPr="00D3628D">
        <w:trPr>
          <w:cantSplit/>
          <w:jc w:val="center"/>
        </w:trPr>
        <w:tc>
          <w:tcPr>
            <w:tcW w:w="9288" w:type="dxa"/>
            <w:gridSpan w:val="6"/>
            <w:shd w:val="clear" w:color="auto" w:fill="0F243E"/>
            <w:vAlign w:val="center"/>
          </w:tcPr>
          <w:p w:rsidR="002B5933" w:rsidRPr="00D3628D" w:rsidRDefault="002B5933" w:rsidP="003A0D7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1. a razred </w:t>
            </w:r>
            <w:r w:rsidR="00FE538D">
              <w:rPr>
                <w:rFonts w:ascii="Cambria" w:hAnsi="Cambria" w:cs="Cambria"/>
                <w:sz w:val="24"/>
                <w:szCs w:val="24"/>
              </w:rPr>
              <w:t>KRISTINA BOŽIĆ</w:t>
            </w:r>
          </w:p>
        </w:tc>
      </w:tr>
      <w:tr w:rsidR="002B5933" w:rsidRPr="00D3628D">
        <w:trPr>
          <w:cantSplit/>
          <w:jc w:val="center"/>
        </w:trPr>
        <w:tc>
          <w:tcPr>
            <w:tcW w:w="833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10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710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612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2B5933" w:rsidRPr="00D3628D">
        <w:trPr>
          <w:cantSplit/>
          <w:jc w:val="center"/>
        </w:trPr>
        <w:tc>
          <w:tcPr>
            <w:tcW w:w="83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0.</w:t>
            </w:r>
          </w:p>
        </w:tc>
        <w:tc>
          <w:tcPr>
            <w:tcW w:w="171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12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D3628D" w:rsidTr="006567DC">
        <w:trPr>
          <w:cantSplit/>
          <w:jc w:val="center"/>
        </w:trPr>
        <w:tc>
          <w:tcPr>
            <w:tcW w:w="83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</w:t>
            </w:r>
            <w:r w:rsidR="00B26F8E">
              <w:rPr>
                <w:rFonts w:ascii="Cambria" w:hAnsi="Cambria" w:cs="Cambria"/>
                <w:sz w:val="24"/>
                <w:szCs w:val="24"/>
              </w:rPr>
              <w:t>I JEZIK</w:t>
            </w:r>
          </w:p>
        </w:tc>
        <w:tc>
          <w:tcPr>
            <w:tcW w:w="1710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10" w:type="dxa"/>
            <w:shd w:val="clear" w:color="auto" w:fill="auto"/>
          </w:tcPr>
          <w:p w:rsidR="002B5933" w:rsidRPr="005173D3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173D3"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10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612" w:type="dxa"/>
            <w:shd w:val="clear" w:color="auto" w:fill="auto"/>
          </w:tcPr>
          <w:p w:rsidR="002B5933" w:rsidRPr="00D3628D" w:rsidRDefault="00B37DF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</w:tr>
      <w:tr w:rsidR="002B5933" w:rsidRPr="00D3628D" w:rsidTr="006567DC">
        <w:trPr>
          <w:cantSplit/>
          <w:jc w:val="center"/>
        </w:trPr>
        <w:tc>
          <w:tcPr>
            <w:tcW w:w="83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13" w:type="dxa"/>
            <w:shd w:val="clear" w:color="auto" w:fill="FFFF00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10" w:type="dxa"/>
            <w:shd w:val="clear" w:color="auto" w:fill="FFFF00"/>
          </w:tcPr>
          <w:p w:rsidR="002B5933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B5933" w:rsidRPr="005173D3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173D3"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10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612" w:type="dxa"/>
            <w:shd w:val="clear" w:color="auto" w:fill="FFFFFF"/>
          </w:tcPr>
          <w:p w:rsidR="002B5933" w:rsidRPr="00D3628D" w:rsidRDefault="00B37DF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SRO</w:t>
            </w:r>
          </w:p>
        </w:tc>
      </w:tr>
      <w:tr w:rsidR="002B5933" w:rsidRPr="00D3628D">
        <w:trPr>
          <w:cantSplit/>
          <w:jc w:val="center"/>
        </w:trPr>
        <w:tc>
          <w:tcPr>
            <w:tcW w:w="83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13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10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10" w:type="dxa"/>
          </w:tcPr>
          <w:p w:rsidR="002B5933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612" w:type="dxa"/>
          </w:tcPr>
          <w:p w:rsidR="002B5933" w:rsidRPr="00D3628D" w:rsidRDefault="00B37DF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</w:tc>
      </w:tr>
      <w:tr w:rsidR="002B5933" w:rsidRPr="00D3628D" w:rsidTr="006567DC">
        <w:trPr>
          <w:cantSplit/>
          <w:jc w:val="center"/>
        </w:trPr>
        <w:tc>
          <w:tcPr>
            <w:tcW w:w="83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13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10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 KULTURA</w:t>
            </w:r>
          </w:p>
        </w:tc>
        <w:tc>
          <w:tcPr>
            <w:tcW w:w="1710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10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612" w:type="dxa"/>
            <w:shd w:val="clear" w:color="auto" w:fill="auto"/>
          </w:tcPr>
          <w:p w:rsidR="002B5933" w:rsidRPr="00D3628D" w:rsidRDefault="00B37DF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DOD</w:t>
            </w:r>
          </w:p>
        </w:tc>
      </w:tr>
      <w:tr w:rsidR="002B5933" w:rsidRPr="00D3628D">
        <w:trPr>
          <w:cantSplit/>
          <w:jc w:val="center"/>
        </w:trPr>
        <w:tc>
          <w:tcPr>
            <w:tcW w:w="83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13" w:type="dxa"/>
          </w:tcPr>
          <w:p w:rsidR="002B5933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10" w:type="dxa"/>
          </w:tcPr>
          <w:p w:rsidR="002B5933" w:rsidRPr="00D3628D" w:rsidRDefault="00B26F8E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10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12" w:type="dxa"/>
          </w:tcPr>
          <w:p w:rsidR="002B5933" w:rsidRPr="00D3628D" w:rsidRDefault="00B37DF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INA</w:t>
            </w:r>
          </w:p>
        </w:tc>
      </w:tr>
    </w:tbl>
    <w:p w:rsidR="002B5933" w:rsidRDefault="002B5933" w:rsidP="003A0D7E">
      <w:pPr>
        <w:spacing w:after="0" w:line="276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1747"/>
        <w:gridCol w:w="1717"/>
        <w:gridCol w:w="1717"/>
        <w:gridCol w:w="1654"/>
        <w:gridCol w:w="1708"/>
      </w:tblGrid>
      <w:tr w:rsidR="00BB76E0" w:rsidRPr="00D3628D" w:rsidTr="00BB76E0">
        <w:trPr>
          <w:cantSplit/>
        </w:trPr>
        <w:tc>
          <w:tcPr>
            <w:tcW w:w="9288" w:type="dxa"/>
            <w:gridSpan w:val="6"/>
            <w:shd w:val="clear" w:color="auto" w:fill="0F243E"/>
            <w:vAlign w:val="center"/>
          </w:tcPr>
          <w:p w:rsidR="00BB76E0" w:rsidRPr="00D3628D" w:rsidRDefault="00BB76E0" w:rsidP="00BB76E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PŠ 1. b  razred ANICA CUCA</w:t>
            </w:r>
          </w:p>
        </w:tc>
      </w:tr>
      <w:tr w:rsidR="00BB76E0" w:rsidRPr="00D3628D" w:rsidTr="00BB76E0">
        <w:trPr>
          <w:cantSplit/>
        </w:trPr>
        <w:tc>
          <w:tcPr>
            <w:tcW w:w="745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17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17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654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708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BB76E0" w:rsidRPr="00D3628D" w:rsidTr="00BB76E0">
        <w:trPr>
          <w:cantSplit/>
        </w:trPr>
        <w:tc>
          <w:tcPr>
            <w:tcW w:w="74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0.</w:t>
            </w:r>
          </w:p>
        </w:tc>
        <w:tc>
          <w:tcPr>
            <w:tcW w:w="174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4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B76E0" w:rsidRPr="00D3628D" w:rsidTr="00BB76E0">
        <w:trPr>
          <w:cantSplit/>
        </w:trPr>
        <w:tc>
          <w:tcPr>
            <w:tcW w:w="74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47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654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08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</w:tr>
      <w:tr w:rsidR="00BB76E0" w:rsidRPr="00D3628D" w:rsidTr="00BB76E0">
        <w:trPr>
          <w:cantSplit/>
        </w:trPr>
        <w:tc>
          <w:tcPr>
            <w:tcW w:w="74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47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654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</w:tr>
      <w:tr w:rsidR="00BB76E0" w:rsidRPr="00D3628D" w:rsidTr="00BB76E0">
        <w:trPr>
          <w:cantSplit/>
        </w:trPr>
        <w:tc>
          <w:tcPr>
            <w:tcW w:w="74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4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 KULTURA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654" w:type="dxa"/>
            <w:shd w:val="clear" w:color="auto" w:fill="auto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FFFF00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</w:tr>
      <w:tr w:rsidR="00BB76E0" w:rsidRPr="00D3628D" w:rsidTr="00BB76E0">
        <w:trPr>
          <w:cantSplit/>
        </w:trPr>
        <w:tc>
          <w:tcPr>
            <w:tcW w:w="74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47" w:type="dxa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654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08" w:type="dxa"/>
            <w:shd w:val="clear" w:color="auto" w:fill="FFFF00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</w:tr>
      <w:tr w:rsidR="00BB76E0" w:rsidRPr="00D3628D" w:rsidTr="00BB76E0">
        <w:trPr>
          <w:cantSplit/>
        </w:trPr>
        <w:tc>
          <w:tcPr>
            <w:tcW w:w="74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47" w:type="dxa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INA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DOD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654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SRO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420911" w:rsidRDefault="00420911" w:rsidP="003A0D7E">
      <w:pPr>
        <w:spacing w:after="0" w:line="276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1720"/>
        <w:gridCol w:w="1718"/>
        <w:gridCol w:w="1718"/>
        <w:gridCol w:w="1655"/>
        <w:gridCol w:w="1708"/>
      </w:tblGrid>
      <w:tr w:rsidR="00BB76E0" w:rsidRPr="00D3628D" w:rsidTr="00BB76E0">
        <w:trPr>
          <w:cantSplit/>
          <w:trHeight w:val="307"/>
        </w:trPr>
        <w:tc>
          <w:tcPr>
            <w:tcW w:w="9288" w:type="dxa"/>
            <w:gridSpan w:val="6"/>
            <w:shd w:val="clear" w:color="auto" w:fill="0F243E"/>
            <w:vAlign w:val="center"/>
          </w:tcPr>
          <w:p w:rsidR="00BB76E0" w:rsidRPr="00D3628D" w:rsidRDefault="00BB76E0" w:rsidP="00BB76E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</w:t>
            </w:r>
            <w:r>
              <w:rPr>
                <w:rFonts w:ascii="Cambria" w:hAnsi="Cambria" w:cs="Cambria"/>
                <w:sz w:val="24"/>
                <w:szCs w:val="24"/>
              </w:rPr>
              <w:t>. a   razred   STJEPAN FILIĆ</w:t>
            </w:r>
          </w:p>
        </w:tc>
      </w:tr>
      <w:tr w:rsidR="00BB76E0" w:rsidRPr="00D3628D" w:rsidTr="00BB76E0">
        <w:trPr>
          <w:cantSplit/>
        </w:trPr>
        <w:tc>
          <w:tcPr>
            <w:tcW w:w="769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18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18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655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708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BB76E0" w:rsidRPr="00D3628D" w:rsidTr="00BB76E0">
        <w:trPr>
          <w:cantSplit/>
        </w:trPr>
        <w:tc>
          <w:tcPr>
            <w:tcW w:w="76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0.</w:t>
            </w:r>
          </w:p>
        </w:tc>
        <w:tc>
          <w:tcPr>
            <w:tcW w:w="1720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B76E0" w:rsidRPr="00D3628D" w:rsidTr="00BB76E0">
        <w:trPr>
          <w:cantSplit/>
        </w:trPr>
        <w:tc>
          <w:tcPr>
            <w:tcW w:w="76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20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18" w:type="dxa"/>
            <w:shd w:val="clear" w:color="auto" w:fill="FFFF00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1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65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B76E0" w:rsidRPr="00D3628D" w:rsidTr="00BB76E0">
        <w:trPr>
          <w:cantSplit/>
        </w:trPr>
        <w:tc>
          <w:tcPr>
            <w:tcW w:w="76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20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1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1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655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B76E0" w:rsidRPr="00D3628D" w:rsidTr="00BB76E0">
        <w:trPr>
          <w:cantSplit/>
        </w:trPr>
        <w:tc>
          <w:tcPr>
            <w:tcW w:w="76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20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18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18" w:type="dxa"/>
            <w:shd w:val="clear" w:color="auto" w:fill="auto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</w:tr>
      <w:tr w:rsidR="00BB76E0" w:rsidRPr="00D3628D" w:rsidTr="00BB76E0">
        <w:trPr>
          <w:cantSplit/>
        </w:trPr>
        <w:tc>
          <w:tcPr>
            <w:tcW w:w="76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20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</w:tc>
        <w:tc>
          <w:tcPr>
            <w:tcW w:w="171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18" w:type="dxa"/>
            <w:shd w:val="clear" w:color="auto" w:fill="FFFF00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65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08" w:type="dxa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 KULTURA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B76E0" w:rsidRPr="00D3628D" w:rsidTr="00BB76E0">
        <w:trPr>
          <w:cantSplit/>
        </w:trPr>
        <w:tc>
          <w:tcPr>
            <w:tcW w:w="76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20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SRI</w:t>
            </w:r>
          </w:p>
        </w:tc>
        <w:tc>
          <w:tcPr>
            <w:tcW w:w="171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18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INA</w:t>
            </w:r>
          </w:p>
        </w:tc>
        <w:tc>
          <w:tcPr>
            <w:tcW w:w="1655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DOD</w:t>
            </w:r>
          </w:p>
        </w:tc>
      </w:tr>
    </w:tbl>
    <w:p w:rsidR="00420911" w:rsidRDefault="00420911" w:rsidP="003A0D7E">
      <w:pPr>
        <w:spacing w:after="0" w:line="276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1719"/>
        <w:gridCol w:w="1708"/>
        <w:gridCol w:w="1717"/>
        <w:gridCol w:w="1697"/>
        <w:gridCol w:w="1708"/>
      </w:tblGrid>
      <w:tr w:rsidR="00BB76E0" w:rsidRPr="00D3628D" w:rsidTr="00BB76E0">
        <w:trPr>
          <w:cantSplit/>
        </w:trPr>
        <w:tc>
          <w:tcPr>
            <w:tcW w:w="9288" w:type="dxa"/>
            <w:gridSpan w:val="6"/>
            <w:shd w:val="clear" w:color="auto" w:fill="0F243E"/>
            <w:vAlign w:val="center"/>
          </w:tcPr>
          <w:p w:rsidR="00BB76E0" w:rsidRPr="00D3628D" w:rsidRDefault="00BB76E0" w:rsidP="00BB76E0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>PŠ 2. b  razred  KRISTINA PAŠALIĆ</w:t>
            </w:r>
          </w:p>
        </w:tc>
      </w:tr>
      <w:tr w:rsidR="00BB76E0" w:rsidRPr="00D3628D" w:rsidTr="00BB76E0">
        <w:trPr>
          <w:cantSplit/>
        </w:trPr>
        <w:tc>
          <w:tcPr>
            <w:tcW w:w="739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08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17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697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708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BB76E0" w:rsidRPr="00D3628D" w:rsidTr="00BB76E0">
        <w:trPr>
          <w:cantSplit/>
        </w:trPr>
        <w:tc>
          <w:tcPr>
            <w:tcW w:w="73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0.</w:t>
            </w:r>
          </w:p>
        </w:tc>
        <w:tc>
          <w:tcPr>
            <w:tcW w:w="171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97" w:type="dxa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B76E0" w:rsidRPr="00D3628D" w:rsidTr="00BB76E0">
        <w:trPr>
          <w:cantSplit/>
        </w:trPr>
        <w:tc>
          <w:tcPr>
            <w:tcW w:w="73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1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697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</w:tr>
      <w:tr w:rsidR="00BB76E0" w:rsidRPr="00D3628D" w:rsidTr="00BB76E0">
        <w:trPr>
          <w:cantSplit/>
        </w:trPr>
        <w:tc>
          <w:tcPr>
            <w:tcW w:w="73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19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697" w:type="dxa"/>
            <w:shd w:val="clear" w:color="auto" w:fill="auto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</w:tr>
      <w:tr w:rsidR="00BB76E0" w:rsidRPr="00D3628D" w:rsidTr="00BB76E0">
        <w:trPr>
          <w:cantSplit/>
        </w:trPr>
        <w:tc>
          <w:tcPr>
            <w:tcW w:w="73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1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</w:tc>
        <w:tc>
          <w:tcPr>
            <w:tcW w:w="1697" w:type="dxa"/>
            <w:shd w:val="clear" w:color="auto" w:fill="FFFF00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 KULTURA</w:t>
            </w:r>
          </w:p>
        </w:tc>
      </w:tr>
      <w:tr w:rsidR="00BB76E0" w:rsidRPr="00D3628D" w:rsidTr="00BB76E0">
        <w:trPr>
          <w:cantSplit/>
        </w:trPr>
        <w:tc>
          <w:tcPr>
            <w:tcW w:w="73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1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8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697" w:type="dxa"/>
            <w:shd w:val="clear" w:color="auto" w:fill="FFFF00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</w:tr>
      <w:tr w:rsidR="00BB76E0" w:rsidRPr="00D3628D" w:rsidTr="00BB76E0">
        <w:trPr>
          <w:cantSplit/>
        </w:trPr>
        <w:tc>
          <w:tcPr>
            <w:tcW w:w="73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19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SRO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697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INA</w:t>
            </w:r>
          </w:p>
        </w:tc>
      </w:tr>
    </w:tbl>
    <w:p w:rsidR="00420911" w:rsidRDefault="00420911" w:rsidP="003A0D7E">
      <w:pPr>
        <w:spacing w:after="0" w:line="276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1752"/>
        <w:gridCol w:w="1708"/>
        <w:gridCol w:w="1717"/>
        <w:gridCol w:w="1686"/>
        <w:gridCol w:w="1708"/>
      </w:tblGrid>
      <w:tr w:rsidR="00BB76E0" w:rsidRPr="00D3628D" w:rsidTr="00764CE5">
        <w:trPr>
          <w:cantSplit/>
        </w:trPr>
        <w:tc>
          <w:tcPr>
            <w:tcW w:w="9288" w:type="dxa"/>
            <w:gridSpan w:val="6"/>
            <w:shd w:val="clear" w:color="auto" w:fill="0F243E"/>
            <w:vAlign w:val="center"/>
          </w:tcPr>
          <w:p w:rsidR="00BB76E0" w:rsidRPr="00D3628D" w:rsidRDefault="00BB76E0" w:rsidP="00764CE5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 a  razred  KLARA PERIĆ</w:t>
            </w:r>
          </w:p>
        </w:tc>
      </w:tr>
      <w:tr w:rsidR="00BB76E0" w:rsidRPr="00D3628D" w:rsidTr="00764CE5">
        <w:trPr>
          <w:cantSplit/>
        </w:trPr>
        <w:tc>
          <w:tcPr>
            <w:tcW w:w="717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08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17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686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708" w:type="dxa"/>
            <w:vAlign w:val="center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BB76E0" w:rsidRPr="00D3628D" w:rsidTr="00764CE5">
        <w:trPr>
          <w:cantSplit/>
        </w:trPr>
        <w:tc>
          <w:tcPr>
            <w:tcW w:w="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0.</w:t>
            </w:r>
          </w:p>
        </w:tc>
        <w:tc>
          <w:tcPr>
            <w:tcW w:w="1752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6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B76E0" w:rsidRPr="00D3628D" w:rsidTr="00764CE5">
        <w:trPr>
          <w:cantSplit/>
        </w:trPr>
        <w:tc>
          <w:tcPr>
            <w:tcW w:w="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52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17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686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B76E0" w:rsidRPr="00D3628D" w:rsidTr="00764CE5">
        <w:trPr>
          <w:cantSplit/>
        </w:trPr>
        <w:tc>
          <w:tcPr>
            <w:tcW w:w="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52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686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08" w:type="dxa"/>
            <w:shd w:val="clear" w:color="auto" w:fill="auto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B76E0" w:rsidRPr="00D3628D" w:rsidTr="00764CE5">
        <w:trPr>
          <w:cantSplit/>
        </w:trPr>
        <w:tc>
          <w:tcPr>
            <w:tcW w:w="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52" w:type="dxa"/>
            <w:shd w:val="clear" w:color="auto" w:fill="FFFF00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08" w:type="dxa"/>
            <w:shd w:val="clear" w:color="auto" w:fill="FFFF00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17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686" w:type="dxa"/>
          </w:tcPr>
          <w:p w:rsidR="00BB76E0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</w:tr>
      <w:tr w:rsidR="00BB76E0" w:rsidRPr="00D3628D" w:rsidTr="00764CE5">
        <w:trPr>
          <w:cantSplit/>
        </w:trPr>
        <w:tc>
          <w:tcPr>
            <w:tcW w:w="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52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17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686" w:type="dxa"/>
            <w:shd w:val="clear" w:color="auto" w:fill="auto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SRO</w:t>
            </w: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 KULTURA</w:t>
            </w:r>
          </w:p>
        </w:tc>
      </w:tr>
      <w:tr w:rsidR="00BB76E0" w:rsidRPr="00D3628D" w:rsidTr="00764CE5">
        <w:trPr>
          <w:cantSplit/>
        </w:trPr>
        <w:tc>
          <w:tcPr>
            <w:tcW w:w="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52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08" w:type="dxa"/>
            <w:shd w:val="clear" w:color="auto" w:fill="FFFFFF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DOD</w:t>
            </w:r>
          </w:p>
        </w:tc>
        <w:tc>
          <w:tcPr>
            <w:tcW w:w="1717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686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BB76E0" w:rsidRPr="00D3628D" w:rsidRDefault="00BB76E0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INA</w:t>
            </w:r>
          </w:p>
        </w:tc>
      </w:tr>
    </w:tbl>
    <w:p w:rsidR="00420911" w:rsidRPr="00D3628D" w:rsidRDefault="00420911" w:rsidP="003A0D7E">
      <w:pPr>
        <w:spacing w:after="0" w:line="276" w:lineRule="auto"/>
        <w:rPr>
          <w:rFonts w:ascii="Cambria" w:hAnsi="Cambria" w:cs="Cambria"/>
          <w:sz w:val="24"/>
          <w:szCs w:val="24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713"/>
        <w:gridCol w:w="1708"/>
        <w:gridCol w:w="1708"/>
        <w:gridCol w:w="1710"/>
        <w:gridCol w:w="1693"/>
      </w:tblGrid>
      <w:tr w:rsidR="00764CE5" w:rsidRPr="00D3628D" w:rsidTr="00764CE5">
        <w:trPr>
          <w:cantSplit/>
        </w:trPr>
        <w:tc>
          <w:tcPr>
            <w:tcW w:w="9288" w:type="dxa"/>
            <w:gridSpan w:val="6"/>
            <w:shd w:val="clear" w:color="auto" w:fill="0F243E"/>
            <w:vAlign w:val="center"/>
          </w:tcPr>
          <w:p w:rsidR="00764CE5" w:rsidRPr="00D3628D" w:rsidRDefault="00764CE5" w:rsidP="00764CE5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PŠ 3. b  razred  IRENA LACKOVIĆ TOMIĆ</w:t>
            </w:r>
          </w:p>
        </w:tc>
      </w:tr>
      <w:tr w:rsidR="00764CE5" w:rsidRPr="00D3628D" w:rsidTr="00764CE5">
        <w:trPr>
          <w:cantSplit/>
        </w:trPr>
        <w:tc>
          <w:tcPr>
            <w:tcW w:w="756" w:type="dxa"/>
            <w:vAlign w:val="center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08" w:type="dxa"/>
            <w:vAlign w:val="center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08" w:type="dxa"/>
            <w:vAlign w:val="center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710" w:type="dxa"/>
            <w:vAlign w:val="center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693" w:type="dxa"/>
            <w:vAlign w:val="center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764CE5" w:rsidRPr="00D3628D" w:rsidTr="00764CE5">
        <w:trPr>
          <w:cantSplit/>
        </w:trPr>
        <w:tc>
          <w:tcPr>
            <w:tcW w:w="756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0.</w:t>
            </w:r>
          </w:p>
        </w:tc>
        <w:tc>
          <w:tcPr>
            <w:tcW w:w="1713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93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764CE5" w:rsidRPr="00D3628D" w:rsidTr="00764CE5">
        <w:trPr>
          <w:cantSplit/>
        </w:trPr>
        <w:tc>
          <w:tcPr>
            <w:tcW w:w="756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10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693" w:type="dxa"/>
            <w:shd w:val="clear" w:color="auto" w:fill="FFFF00"/>
          </w:tcPr>
          <w:p w:rsidR="00764CE5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764CE5" w:rsidRPr="00D3628D" w:rsidTr="00764CE5">
        <w:trPr>
          <w:cantSplit/>
        </w:trPr>
        <w:tc>
          <w:tcPr>
            <w:tcW w:w="756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13" w:type="dxa"/>
            <w:shd w:val="clear" w:color="auto" w:fill="FFFFFF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8" w:type="dxa"/>
            <w:shd w:val="clear" w:color="auto" w:fill="FFFFFF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10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693" w:type="dxa"/>
            <w:shd w:val="clear" w:color="auto" w:fill="FFFF00"/>
          </w:tcPr>
          <w:p w:rsidR="00764CE5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764CE5" w:rsidRPr="00D3628D" w:rsidTr="00764CE5">
        <w:trPr>
          <w:cantSplit/>
        </w:trPr>
        <w:tc>
          <w:tcPr>
            <w:tcW w:w="756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13" w:type="dxa"/>
            <w:shd w:val="clear" w:color="auto" w:fill="auto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</w:tc>
        <w:tc>
          <w:tcPr>
            <w:tcW w:w="1708" w:type="dxa"/>
            <w:shd w:val="clear" w:color="auto" w:fill="FFFFFF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10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693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</w:tr>
      <w:tr w:rsidR="00764CE5" w:rsidRPr="00D3628D" w:rsidTr="00764CE5">
        <w:trPr>
          <w:cantSplit/>
        </w:trPr>
        <w:tc>
          <w:tcPr>
            <w:tcW w:w="756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13" w:type="dxa"/>
            <w:shd w:val="clear" w:color="auto" w:fill="auto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10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 KULTURA</w:t>
            </w:r>
          </w:p>
        </w:tc>
        <w:tc>
          <w:tcPr>
            <w:tcW w:w="1693" w:type="dxa"/>
          </w:tcPr>
          <w:p w:rsidR="00764CE5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764CE5" w:rsidRPr="00D3628D" w:rsidTr="00764CE5">
        <w:trPr>
          <w:cantSplit/>
        </w:trPr>
        <w:tc>
          <w:tcPr>
            <w:tcW w:w="756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13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08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DOD</w:t>
            </w:r>
          </w:p>
        </w:tc>
        <w:tc>
          <w:tcPr>
            <w:tcW w:w="1710" w:type="dxa"/>
          </w:tcPr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SRO</w:t>
            </w:r>
          </w:p>
        </w:tc>
        <w:tc>
          <w:tcPr>
            <w:tcW w:w="1693" w:type="dxa"/>
          </w:tcPr>
          <w:p w:rsidR="00764CE5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INA</w:t>
            </w:r>
          </w:p>
          <w:p w:rsidR="00764CE5" w:rsidRPr="00D3628D" w:rsidRDefault="00764CE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B5933" w:rsidRDefault="002B5933" w:rsidP="003A0D7E">
      <w:pPr>
        <w:spacing w:after="0" w:line="276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76" w:lineRule="auto"/>
        <w:rPr>
          <w:rFonts w:ascii="Cambria" w:hAnsi="Cambria" w:cs="Cambria"/>
          <w:sz w:val="24"/>
          <w:szCs w:val="24"/>
        </w:rPr>
      </w:pPr>
    </w:p>
    <w:p w:rsidR="008129CC" w:rsidRPr="00775A82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1708"/>
        <w:gridCol w:w="1708"/>
        <w:gridCol w:w="1625"/>
        <w:gridCol w:w="1884"/>
        <w:gridCol w:w="1708"/>
      </w:tblGrid>
      <w:tr w:rsidR="002B5933" w:rsidRPr="00D3628D">
        <w:trPr>
          <w:cantSplit/>
          <w:jc w:val="center"/>
        </w:trPr>
        <w:tc>
          <w:tcPr>
            <w:tcW w:w="9358" w:type="dxa"/>
            <w:gridSpan w:val="6"/>
            <w:shd w:val="clear" w:color="auto" w:fill="0F243E"/>
            <w:vAlign w:val="center"/>
          </w:tcPr>
          <w:p w:rsidR="002B5933" w:rsidRPr="00D3628D" w:rsidRDefault="002B5933" w:rsidP="003A0D7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4. a  razred </w:t>
            </w:r>
            <w:r w:rsidR="000224BE">
              <w:rPr>
                <w:rFonts w:ascii="Cambria" w:hAnsi="Cambria" w:cs="Cambria"/>
                <w:sz w:val="24"/>
                <w:szCs w:val="24"/>
              </w:rPr>
              <w:t>BOŽICA VUJIĆ</w:t>
            </w:r>
          </w:p>
        </w:tc>
      </w:tr>
      <w:tr w:rsidR="002B5933" w:rsidRPr="00D3628D">
        <w:trPr>
          <w:cantSplit/>
          <w:jc w:val="center"/>
        </w:trPr>
        <w:tc>
          <w:tcPr>
            <w:tcW w:w="823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08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08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708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705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2B5933" w:rsidRPr="00D3628D" w:rsidTr="00D1383D">
        <w:trPr>
          <w:cantSplit/>
          <w:jc w:val="center"/>
        </w:trPr>
        <w:tc>
          <w:tcPr>
            <w:tcW w:w="82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0.</w:t>
            </w:r>
          </w:p>
        </w:tc>
        <w:tc>
          <w:tcPr>
            <w:tcW w:w="1706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D3628D" w:rsidTr="00D1383D">
        <w:trPr>
          <w:cantSplit/>
          <w:jc w:val="center"/>
        </w:trPr>
        <w:tc>
          <w:tcPr>
            <w:tcW w:w="82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548DD4" w:themeFill="text2" w:themeFillTint="99"/>
          </w:tcPr>
          <w:p w:rsidR="002B5933" w:rsidRPr="00D3628D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NJEMAČKI </w:t>
            </w:r>
            <w:r w:rsidR="002B5933">
              <w:rPr>
                <w:rFonts w:ascii="Cambria" w:hAnsi="Cambria" w:cs="Cambria"/>
                <w:sz w:val="24"/>
                <w:szCs w:val="24"/>
              </w:rPr>
              <w:t>JEZIK</w:t>
            </w:r>
          </w:p>
        </w:tc>
        <w:tc>
          <w:tcPr>
            <w:tcW w:w="1708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  <w:shd w:val="clear" w:color="auto" w:fill="auto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</w:t>
            </w:r>
            <w:r w:rsidR="002B5933">
              <w:rPr>
                <w:rFonts w:ascii="Cambria" w:hAnsi="Cambria" w:cs="Cambria"/>
                <w:sz w:val="24"/>
                <w:szCs w:val="24"/>
              </w:rPr>
              <w:t>JEZIK</w:t>
            </w:r>
          </w:p>
        </w:tc>
        <w:tc>
          <w:tcPr>
            <w:tcW w:w="1705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</w:tr>
      <w:tr w:rsidR="002B5933" w:rsidRPr="00D3628D" w:rsidTr="00D1383D">
        <w:trPr>
          <w:cantSplit/>
          <w:jc w:val="center"/>
        </w:trPr>
        <w:tc>
          <w:tcPr>
            <w:tcW w:w="82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2B5933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  <w:shd w:val="clear" w:color="auto" w:fill="548DD4" w:themeFill="text2" w:themeFillTint="99"/>
          </w:tcPr>
          <w:p w:rsidR="002B5933" w:rsidRPr="00D3628D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NJEMAČKI JEZIK</w:t>
            </w:r>
          </w:p>
        </w:tc>
        <w:tc>
          <w:tcPr>
            <w:tcW w:w="1708" w:type="dxa"/>
            <w:shd w:val="clear" w:color="auto" w:fill="FFFF00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08" w:type="dxa"/>
            <w:shd w:val="clear" w:color="auto" w:fill="auto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5" w:type="dxa"/>
            <w:shd w:val="clear" w:color="auto" w:fill="FFFFFF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</w:tr>
      <w:tr w:rsidR="002B5933" w:rsidRPr="00D3628D" w:rsidTr="00D1383D">
        <w:trPr>
          <w:cantSplit/>
          <w:jc w:val="center"/>
        </w:trPr>
        <w:tc>
          <w:tcPr>
            <w:tcW w:w="82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06" w:type="dxa"/>
          </w:tcPr>
          <w:p w:rsidR="002B5933" w:rsidRPr="00D3628D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</w:t>
            </w:r>
            <w:r w:rsidR="002B5933">
              <w:rPr>
                <w:rFonts w:ascii="Cambria" w:hAnsi="Cambria" w:cs="Cambria"/>
                <w:sz w:val="24"/>
                <w:szCs w:val="24"/>
              </w:rPr>
              <w:t xml:space="preserve"> KULTURA</w:t>
            </w:r>
          </w:p>
        </w:tc>
        <w:tc>
          <w:tcPr>
            <w:tcW w:w="1708" w:type="dxa"/>
          </w:tcPr>
          <w:p w:rsidR="002B5933" w:rsidRPr="00D3628D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  <w:shd w:val="clear" w:color="auto" w:fill="FFFF00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08" w:type="dxa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05" w:type="dxa"/>
            <w:shd w:val="clear" w:color="auto" w:fill="auto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</w:tr>
      <w:tr w:rsidR="002B5933" w:rsidRPr="00D3628D" w:rsidTr="00D1383D">
        <w:trPr>
          <w:cantSplit/>
          <w:jc w:val="center"/>
        </w:trPr>
        <w:tc>
          <w:tcPr>
            <w:tcW w:w="82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06" w:type="dxa"/>
          </w:tcPr>
          <w:p w:rsidR="002B5933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2B5933" w:rsidRPr="00D3628D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8" w:type="dxa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08" w:type="dxa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</w:tc>
        <w:tc>
          <w:tcPr>
            <w:tcW w:w="1705" w:type="dxa"/>
            <w:shd w:val="clear" w:color="auto" w:fill="auto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</w:tr>
      <w:tr w:rsidR="002B5933" w:rsidRPr="00D3628D" w:rsidTr="00D1383D">
        <w:trPr>
          <w:cantSplit/>
          <w:jc w:val="center"/>
        </w:trPr>
        <w:tc>
          <w:tcPr>
            <w:tcW w:w="823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06" w:type="dxa"/>
          </w:tcPr>
          <w:p w:rsidR="002B5933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2B5933" w:rsidRPr="00D3628D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SRO</w:t>
            </w:r>
          </w:p>
        </w:tc>
        <w:tc>
          <w:tcPr>
            <w:tcW w:w="1708" w:type="dxa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08" w:type="dxa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05" w:type="dxa"/>
          </w:tcPr>
          <w:p w:rsidR="002B5933" w:rsidRPr="00D3628D" w:rsidRDefault="00765C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INA</w:t>
            </w:r>
          </w:p>
        </w:tc>
      </w:tr>
      <w:tr w:rsidR="008A4475" w:rsidRPr="00D3628D" w:rsidTr="00D1383D">
        <w:trPr>
          <w:cantSplit/>
          <w:jc w:val="center"/>
        </w:trPr>
        <w:tc>
          <w:tcPr>
            <w:tcW w:w="823" w:type="dxa"/>
          </w:tcPr>
          <w:p w:rsidR="008A4475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6.</w:t>
            </w:r>
          </w:p>
          <w:p w:rsidR="008A4475" w:rsidRPr="00D3628D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6" w:type="dxa"/>
          </w:tcPr>
          <w:p w:rsidR="008A4475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8A4475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DOD</w:t>
            </w:r>
          </w:p>
        </w:tc>
        <w:tc>
          <w:tcPr>
            <w:tcW w:w="1708" w:type="dxa"/>
          </w:tcPr>
          <w:p w:rsidR="008A4475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8A4475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5" w:type="dxa"/>
          </w:tcPr>
          <w:p w:rsidR="008A4475" w:rsidRDefault="008A4475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B5933" w:rsidRPr="00D3628D" w:rsidRDefault="002B5933" w:rsidP="003A0D7E">
      <w:pPr>
        <w:spacing w:after="0" w:line="276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8"/>
        <w:gridCol w:w="1702"/>
        <w:gridCol w:w="6"/>
        <w:gridCol w:w="1708"/>
        <w:gridCol w:w="1710"/>
        <w:gridCol w:w="1710"/>
        <w:gridCol w:w="1653"/>
      </w:tblGrid>
      <w:tr w:rsidR="002B5933" w:rsidRPr="00D3628D">
        <w:trPr>
          <w:cantSplit/>
          <w:jc w:val="center"/>
        </w:trPr>
        <w:tc>
          <w:tcPr>
            <w:tcW w:w="9319" w:type="dxa"/>
            <w:gridSpan w:val="8"/>
            <w:shd w:val="clear" w:color="auto" w:fill="0F243E"/>
            <w:vAlign w:val="center"/>
          </w:tcPr>
          <w:p w:rsidR="002B5933" w:rsidRPr="00D3628D" w:rsidRDefault="002B5933" w:rsidP="003A0D7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PŠ 4. b  razred  </w:t>
            </w:r>
            <w:r w:rsidR="00031E90">
              <w:rPr>
                <w:rFonts w:ascii="Cambria" w:hAnsi="Cambria" w:cs="Cambria"/>
                <w:sz w:val="24"/>
                <w:szCs w:val="24"/>
              </w:rPr>
              <w:t>MARINA RAKOŠ KADEŽABEK</w:t>
            </w:r>
          </w:p>
        </w:tc>
      </w:tr>
      <w:tr w:rsidR="002B5933" w:rsidRPr="00D3628D">
        <w:trPr>
          <w:cantSplit/>
          <w:jc w:val="center"/>
        </w:trPr>
        <w:tc>
          <w:tcPr>
            <w:tcW w:w="818" w:type="dxa"/>
            <w:gridSpan w:val="2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08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10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708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667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2B5933" w:rsidRPr="00D3628D">
        <w:trPr>
          <w:cantSplit/>
          <w:jc w:val="center"/>
        </w:trPr>
        <w:tc>
          <w:tcPr>
            <w:tcW w:w="818" w:type="dxa"/>
            <w:gridSpan w:val="2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0</w:t>
            </w:r>
            <w:r w:rsidRPr="00D3628D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708" w:type="dxa"/>
            <w:gridSpan w:val="2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  <w:gridSpan w:val="2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08" w:type="dxa"/>
            <w:gridSpan w:val="2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  <w:shd w:val="clear" w:color="auto" w:fill="auto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10" w:type="dxa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8" w:type="dxa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667" w:type="dxa"/>
          </w:tcPr>
          <w:p w:rsidR="002B5933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  <w:gridSpan w:val="2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08" w:type="dxa"/>
            <w:gridSpan w:val="2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8" w:type="dxa"/>
            <w:shd w:val="clear" w:color="auto" w:fill="auto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  <w:tc>
          <w:tcPr>
            <w:tcW w:w="1710" w:type="dxa"/>
            <w:shd w:val="clear" w:color="auto" w:fill="548DD4" w:themeFill="text2" w:themeFillTint="99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NJEMAČKI JEZIK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FFFF00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667" w:type="dxa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  <w:gridSpan w:val="2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08" w:type="dxa"/>
            <w:gridSpan w:val="2"/>
            <w:shd w:val="clear" w:color="auto" w:fill="FFFFFF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</w:tc>
        <w:tc>
          <w:tcPr>
            <w:tcW w:w="1708" w:type="dxa"/>
          </w:tcPr>
          <w:p w:rsidR="002B5933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548DD4" w:themeFill="text2" w:themeFillTint="99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NJEMAČKI JEZIK</w:t>
            </w:r>
          </w:p>
        </w:tc>
        <w:tc>
          <w:tcPr>
            <w:tcW w:w="1708" w:type="dxa"/>
          </w:tcPr>
          <w:p w:rsidR="002B5933" w:rsidRPr="00553BB7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667" w:type="dxa"/>
            <w:shd w:val="clear" w:color="auto" w:fill="auto"/>
          </w:tcPr>
          <w:p w:rsidR="002B5933" w:rsidRPr="00553BB7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 KULTURA</w:t>
            </w: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  <w:gridSpan w:val="2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B5933" w:rsidRPr="006567DC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6567DC"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08" w:type="dxa"/>
          </w:tcPr>
          <w:p w:rsidR="002B5933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8" w:type="dxa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667" w:type="dxa"/>
            <w:shd w:val="clear" w:color="auto" w:fill="auto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</w:tr>
      <w:tr w:rsidR="002B5933" w:rsidRPr="00D3628D" w:rsidTr="006567DC">
        <w:trPr>
          <w:cantSplit/>
          <w:trHeight w:val="447"/>
          <w:jc w:val="center"/>
        </w:trPr>
        <w:tc>
          <w:tcPr>
            <w:tcW w:w="818" w:type="dxa"/>
            <w:gridSpan w:val="2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08" w:type="dxa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DOD</w:t>
            </w:r>
          </w:p>
        </w:tc>
        <w:tc>
          <w:tcPr>
            <w:tcW w:w="1710" w:type="dxa"/>
            <w:shd w:val="clear" w:color="auto" w:fill="FFFFFF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08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667" w:type="dxa"/>
          </w:tcPr>
          <w:p w:rsidR="002B5933" w:rsidRPr="00D3628D" w:rsidRDefault="00AA2ACB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SRO</w:t>
            </w:r>
          </w:p>
        </w:tc>
      </w:tr>
      <w:tr w:rsidR="002B5933">
        <w:tblPrEx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810" w:type="dxa"/>
          </w:tcPr>
          <w:p w:rsidR="002B5933" w:rsidRPr="00BF4C87" w:rsidRDefault="002B5933" w:rsidP="00A519A3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BF4C87"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1710" w:type="dxa"/>
            <w:gridSpan w:val="2"/>
          </w:tcPr>
          <w:p w:rsidR="002B5933" w:rsidRPr="00BF4C87" w:rsidRDefault="00AA2ACB" w:rsidP="00A519A3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INA</w:t>
            </w:r>
          </w:p>
        </w:tc>
        <w:tc>
          <w:tcPr>
            <w:tcW w:w="1714" w:type="dxa"/>
            <w:gridSpan w:val="2"/>
          </w:tcPr>
          <w:p w:rsidR="002B5933" w:rsidRPr="00B94D89" w:rsidRDefault="002B5933" w:rsidP="00A519A3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5933" w:rsidRPr="00B94D89" w:rsidRDefault="002B5933" w:rsidP="00A519A3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5933" w:rsidRDefault="002B5933" w:rsidP="00A519A3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2B5933" w:rsidRDefault="002B5933" w:rsidP="00A519A3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sz w:val="24"/>
                <w:szCs w:val="24"/>
              </w:rPr>
            </w:pPr>
          </w:p>
        </w:tc>
      </w:tr>
    </w:tbl>
    <w:p w:rsidR="002B5933" w:rsidRDefault="002B5933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8129CC" w:rsidRPr="00775A82" w:rsidRDefault="008129CC" w:rsidP="003A0D7E">
      <w:pPr>
        <w:spacing w:after="0" w:line="276" w:lineRule="auto"/>
        <w:rPr>
          <w:rFonts w:ascii="Cambria" w:hAnsi="Cambria" w:cs="Cambria"/>
          <w:color w:val="FF0000"/>
          <w:sz w:val="24"/>
          <w:szCs w:val="24"/>
        </w:rPr>
      </w:pPr>
    </w:p>
    <w:p w:rsidR="002B5933" w:rsidRPr="00BB1AD0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BB1AD0">
        <w:rPr>
          <w:rFonts w:ascii="Cambria" w:hAnsi="Cambria" w:cs="Cambria"/>
          <w:b/>
          <w:bCs/>
          <w:sz w:val="24"/>
          <w:szCs w:val="24"/>
        </w:rPr>
        <w:lastRenderedPageBreak/>
        <w:t>Raspored razredne nastave PŠ HUM</w:t>
      </w:r>
    </w:p>
    <w:p w:rsidR="002B5933" w:rsidRPr="00D3628D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1708"/>
        <w:gridCol w:w="1708"/>
        <w:gridCol w:w="1695"/>
        <w:gridCol w:w="1708"/>
        <w:gridCol w:w="1658"/>
      </w:tblGrid>
      <w:tr w:rsidR="002B5933" w:rsidRPr="00D3628D">
        <w:trPr>
          <w:cantSplit/>
          <w:jc w:val="center"/>
        </w:trPr>
        <w:tc>
          <w:tcPr>
            <w:tcW w:w="9288" w:type="dxa"/>
            <w:gridSpan w:val="6"/>
            <w:shd w:val="clear" w:color="auto" w:fill="0F243E"/>
            <w:vAlign w:val="center"/>
          </w:tcPr>
          <w:p w:rsidR="002B5933" w:rsidRPr="00D3628D" w:rsidRDefault="002B5933" w:rsidP="003A0D7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PŠ</w:t>
            </w:r>
            <w:r w:rsidR="007D7C91">
              <w:rPr>
                <w:rFonts w:ascii="Cambria" w:hAnsi="Cambria" w:cs="Cambria"/>
                <w:sz w:val="24"/>
                <w:szCs w:val="24"/>
              </w:rPr>
              <w:t xml:space="preserve"> 2. i 3</w:t>
            </w:r>
            <w:r>
              <w:rPr>
                <w:rFonts w:ascii="Cambria" w:hAnsi="Cambria" w:cs="Cambria"/>
                <w:sz w:val="24"/>
                <w:szCs w:val="24"/>
              </w:rPr>
              <w:t>. DIJANA JANEČIĆ</w:t>
            </w:r>
          </w:p>
        </w:tc>
      </w:tr>
      <w:tr w:rsidR="002B5933" w:rsidRPr="00D3628D">
        <w:trPr>
          <w:cantSplit/>
          <w:jc w:val="center"/>
        </w:trPr>
        <w:tc>
          <w:tcPr>
            <w:tcW w:w="818" w:type="dxa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2B5933" w:rsidRPr="00D3628D">
        <w:trPr>
          <w:cantSplit/>
          <w:jc w:val="center"/>
        </w:trPr>
        <w:tc>
          <w:tcPr>
            <w:tcW w:w="81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0.</w:t>
            </w:r>
          </w:p>
        </w:tc>
        <w:tc>
          <w:tcPr>
            <w:tcW w:w="1704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D3628D">
        <w:trPr>
          <w:cantSplit/>
          <w:jc w:val="center"/>
        </w:trPr>
        <w:tc>
          <w:tcPr>
            <w:tcW w:w="81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04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shd w:val="clear" w:color="auto" w:fill="FFFFFF"/>
          </w:tcPr>
          <w:p w:rsidR="002B5933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FFFF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</w:tr>
      <w:tr w:rsidR="002B5933" w:rsidRPr="00D3628D">
        <w:trPr>
          <w:cantSplit/>
          <w:jc w:val="center"/>
        </w:trPr>
        <w:tc>
          <w:tcPr>
            <w:tcW w:w="81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04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  <w:shd w:val="clear" w:color="auto" w:fill="FFFFFF"/>
          </w:tcPr>
          <w:p w:rsidR="002B5933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FFFF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ENGLESKI JEZIK</w:t>
            </w: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04" w:type="dxa"/>
            <w:shd w:val="clear" w:color="auto" w:fill="FFFFFF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  <w:shd w:val="clear" w:color="auto" w:fill="FFFF00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663" w:type="dxa"/>
            <w:shd w:val="clear" w:color="auto" w:fill="auto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04" w:type="dxa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01" w:type="dxa"/>
            <w:shd w:val="clear" w:color="auto" w:fill="FFFF00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 KULTURA</w:t>
            </w:r>
          </w:p>
        </w:tc>
        <w:tc>
          <w:tcPr>
            <w:tcW w:w="1663" w:type="dxa"/>
            <w:shd w:val="clear" w:color="auto" w:fill="auto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SRO</w:t>
            </w: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04" w:type="dxa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5933" w:rsidRPr="00D3628D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01" w:type="dxa"/>
            <w:shd w:val="clear" w:color="auto" w:fill="FFFFFF"/>
          </w:tcPr>
          <w:p w:rsidR="002B5933" w:rsidRDefault="007D7C91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INA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B5933" w:rsidRPr="00D3628D" w:rsidRDefault="002B5933" w:rsidP="003A0D7E">
      <w:pPr>
        <w:spacing w:after="0" w:line="276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1703"/>
        <w:gridCol w:w="1708"/>
        <w:gridCol w:w="1673"/>
        <w:gridCol w:w="1708"/>
        <w:gridCol w:w="1708"/>
      </w:tblGrid>
      <w:tr w:rsidR="002B5933" w:rsidRPr="007F741D">
        <w:trPr>
          <w:cantSplit/>
          <w:jc w:val="center"/>
        </w:trPr>
        <w:tc>
          <w:tcPr>
            <w:tcW w:w="9288" w:type="dxa"/>
            <w:gridSpan w:val="6"/>
            <w:shd w:val="clear" w:color="auto" w:fill="0F243E"/>
            <w:vAlign w:val="center"/>
          </w:tcPr>
          <w:p w:rsidR="002B5933" w:rsidRPr="007F741D" w:rsidRDefault="000F4018" w:rsidP="003A0D7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PO 2. i 3</w:t>
            </w:r>
            <w:r w:rsidR="002B5933">
              <w:rPr>
                <w:rFonts w:ascii="Cambria" w:hAnsi="Cambria" w:cs="Cambria"/>
                <w:sz w:val="24"/>
                <w:szCs w:val="24"/>
              </w:rPr>
              <w:t>. razred D</w:t>
            </w:r>
            <w:r>
              <w:rPr>
                <w:rFonts w:ascii="Cambria" w:hAnsi="Cambria" w:cs="Cambria"/>
                <w:sz w:val="24"/>
                <w:szCs w:val="24"/>
              </w:rPr>
              <w:t>ANIJEL BOŽIČKOVIĆ</w:t>
            </w:r>
          </w:p>
        </w:tc>
      </w:tr>
      <w:tr w:rsidR="002B5933" w:rsidRPr="00D3628D">
        <w:trPr>
          <w:cantSplit/>
          <w:jc w:val="center"/>
        </w:trPr>
        <w:tc>
          <w:tcPr>
            <w:tcW w:w="818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PETAK</w:t>
            </w:r>
          </w:p>
        </w:tc>
      </w:tr>
      <w:tr w:rsidR="002B5933" w:rsidRPr="00D3628D">
        <w:trPr>
          <w:cantSplit/>
          <w:jc w:val="center"/>
        </w:trPr>
        <w:tc>
          <w:tcPr>
            <w:tcW w:w="818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0.</w:t>
            </w:r>
          </w:p>
        </w:tc>
        <w:tc>
          <w:tcPr>
            <w:tcW w:w="1704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D3628D">
        <w:trPr>
          <w:cantSplit/>
          <w:jc w:val="center"/>
        </w:trPr>
        <w:tc>
          <w:tcPr>
            <w:tcW w:w="818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1704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TZK</w:t>
            </w:r>
          </w:p>
        </w:tc>
        <w:tc>
          <w:tcPr>
            <w:tcW w:w="1663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1704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PRIRODA I DRUŠTVO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</w:tc>
        <w:tc>
          <w:tcPr>
            <w:tcW w:w="1701" w:type="dxa"/>
            <w:shd w:val="clear" w:color="auto" w:fill="FFFF00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663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3628D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1704" w:type="dxa"/>
            <w:shd w:val="clear" w:color="auto" w:fill="FFFFFF"/>
          </w:tcPr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GLAZBENA KULTURA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LIKOVNA KULTURA</w:t>
            </w:r>
          </w:p>
        </w:tc>
        <w:tc>
          <w:tcPr>
            <w:tcW w:w="1701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663" w:type="dxa"/>
            <w:shd w:val="clear" w:color="auto" w:fill="auto"/>
          </w:tcPr>
          <w:p w:rsidR="002B5933" w:rsidRPr="0086542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6542D"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</w:tr>
      <w:tr w:rsidR="002B5933" w:rsidRPr="0086542D" w:rsidTr="006567DC">
        <w:trPr>
          <w:cantSplit/>
          <w:jc w:val="center"/>
        </w:trPr>
        <w:tc>
          <w:tcPr>
            <w:tcW w:w="818" w:type="dxa"/>
            <w:shd w:val="clear" w:color="auto" w:fill="FFFFFF"/>
          </w:tcPr>
          <w:p w:rsidR="002B5933" w:rsidRPr="0086542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6542D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1704" w:type="dxa"/>
            <w:shd w:val="clear" w:color="auto" w:fill="FFFF00"/>
          </w:tcPr>
          <w:p w:rsidR="002B5933" w:rsidRPr="0086542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6542D">
              <w:rPr>
                <w:rFonts w:ascii="Cambria" w:hAnsi="Cambria" w:cs="Cambria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2B5933" w:rsidRPr="0086542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6542D"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auto"/>
          </w:tcPr>
          <w:p w:rsidR="002B5933" w:rsidRPr="0086542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6542D">
              <w:rPr>
                <w:rFonts w:ascii="Cambria" w:hAnsi="Cambria" w:cs="Cambria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  <w:shd w:val="clear" w:color="auto" w:fill="FFFFFF"/>
          </w:tcPr>
          <w:p w:rsidR="002B5933" w:rsidRPr="0086542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6542D">
              <w:rPr>
                <w:rFonts w:ascii="Cambria" w:hAnsi="Cambria" w:cs="Cambria"/>
                <w:sz w:val="24"/>
                <w:szCs w:val="24"/>
              </w:rPr>
              <w:t>MATEMATIKA</w:t>
            </w:r>
          </w:p>
        </w:tc>
        <w:tc>
          <w:tcPr>
            <w:tcW w:w="1663" w:type="dxa"/>
            <w:shd w:val="clear" w:color="auto" w:fill="auto"/>
          </w:tcPr>
          <w:p w:rsidR="002B5933" w:rsidRPr="0086542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D3628D" w:rsidTr="006567DC">
        <w:trPr>
          <w:cantSplit/>
          <w:jc w:val="center"/>
        </w:trPr>
        <w:tc>
          <w:tcPr>
            <w:tcW w:w="818" w:type="dxa"/>
            <w:shd w:val="clear" w:color="auto" w:fill="FFFFFF"/>
          </w:tcPr>
          <w:p w:rsidR="002B5933" w:rsidRPr="0086542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6542D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1704" w:type="dxa"/>
          </w:tcPr>
          <w:p w:rsidR="002B5933" w:rsidRPr="0086542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933" w:rsidRPr="0086542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6542D">
              <w:rPr>
                <w:rFonts w:ascii="Cambria" w:hAnsi="Cambria" w:cs="Cambria"/>
                <w:sz w:val="24"/>
                <w:szCs w:val="24"/>
              </w:rPr>
              <w:t>DOP</w:t>
            </w:r>
          </w:p>
        </w:tc>
        <w:tc>
          <w:tcPr>
            <w:tcW w:w="1701" w:type="dxa"/>
            <w:shd w:val="clear" w:color="auto" w:fill="auto"/>
          </w:tcPr>
          <w:p w:rsidR="002B5933" w:rsidRPr="0086542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B5933" w:rsidRPr="00D3628D" w:rsidRDefault="000F4018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86542D">
              <w:rPr>
                <w:rFonts w:ascii="Cambria" w:hAnsi="Cambria" w:cs="Cambria"/>
                <w:sz w:val="24"/>
                <w:szCs w:val="24"/>
              </w:rPr>
              <w:t>SRO</w:t>
            </w:r>
          </w:p>
        </w:tc>
        <w:tc>
          <w:tcPr>
            <w:tcW w:w="1663" w:type="dxa"/>
            <w:shd w:val="clear" w:color="auto" w:fill="FFFFFF"/>
          </w:tcPr>
          <w:p w:rsidR="002B5933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D3628D" w:rsidRDefault="002B5933" w:rsidP="00A519A3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B5933" w:rsidRDefault="002B5933" w:rsidP="003A0D7E">
      <w:pPr>
        <w:spacing w:line="256" w:lineRule="auto"/>
      </w:pPr>
    </w:p>
    <w:p w:rsidR="002B5933" w:rsidRDefault="002B5933" w:rsidP="003A0D7E">
      <w:pPr>
        <w:spacing w:line="256" w:lineRule="auto"/>
      </w:pPr>
    </w:p>
    <w:p w:rsidR="002B5933" w:rsidRDefault="002B5933" w:rsidP="003A0D7E">
      <w:pPr>
        <w:spacing w:line="256" w:lineRule="auto"/>
      </w:pPr>
    </w:p>
    <w:p w:rsidR="002B5933" w:rsidRDefault="002B5933" w:rsidP="003A0D7E">
      <w:pPr>
        <w:spacing w:line="256" w:lineRule="auto"/>
      </w:pPr>
    </w:p>
    <w:p w:rsidR="002B5933" w:rsidRDefault="002B5933" w:rsidP="003A0D7E">
      <w:pPr>
        <w:spacing w:line="256" w:lineRule="auto"/>
        <w:rPr>
          <w:rFonts w:ascii="Cambria" w:hAnsi="Cambria" w:cs="Cambria"/>
          <w:sz w:val="24"/>
          <w:szCs w:val="24"/>
        </w:rPr>
        <w:sectPr w:rsidR="002B5933" w:rsidSect="000C38AF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2B5933" w:rsidRDefault="002B5933" w:rsidP="003A0D7E">
      <w:pPr>
        <w:spacing w:line="256" w:lineRule="auto"/>
        <w:rPr>
          <w:rFonts w:ascii="Cambria" w:hAnsi="Cambria" w:cs="Cambria"/>
          <w:sz w:val="24"/>
          <w:szCs w:val="24"/>
        </w:rPr>
      </w:pPr>
      <w:r w:rsidRPr="00902944">
        <w:rPr>
          <w:rFonts w:ascii="Cambria" w:hAnsi="Cambria" w:cs="Cambria"/>
          <w:sz w:val="24"/>
          <w:szCs w:val="24"/>
        </w:rPr>
        <w:lastRenderedPageBreak/>
        <w:t>Rasp</w:t>
      </w:r>
      <w:r>
        <w:rPr>
          <w:rFonts w:ascii="Cambria" w:hAnsi="Cambria" w:cs="Cambria"/>
          <w:sz w:val="24"/>
          <w:szCs w:val="24"/>
        </w:rPr>
        <w:t xml:space="preserve">ored sati za školsku godinu </w:t>
      </w:r>
      <w:r w:rsidR="00087094">
        <w:rPr>
          <w:rFonts w:ascii="Cambria" w:hAnsi="Cambria" w:cs="Cambria"/>
          <w:sz w:val="24"/>
          <w:szCs w:val="24"/>
        </w:rPr>
        <w:t>2019</w:t>
      </w:r>
      <w:r w:rsidRPr="00902944">
        <w:rPr>
          <w:rFonts w:ascii="Cambria" w:hAnsi="Cambria" w:cs="Cambria"/>
          <w:sz w:val="24"/>
          <w:szCs w:val="24"/>
        </w:rPr>
        <w:t>./</w:t>
      </w:r>
      <w:r w:rsidR="00087094"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>.</w:t>
      </w:r>
    </w:p>
    <w:p w:rsidR="002B5933" w:rsidRDefault="002B5933" w:rsidP="003A0D7E">
      <w:pPr>
        <w:spacing w:line="256" w:lineRule="auto"/>
        <w:rPr>
          <w:rFonts w:ascii="Cambria" w:hAnsi="Cambria" w:cs="Cambria"/>
          <w:sz w:val="24"/>
          <w:szCs w:val="24"/>
        </w:rPr>
      </w:pPr>
    </w:p>
    <w:p w:rsidR="002B5933" w:rsidRDefault="00764CE5" w:rsidP="003A0D7E">
      <w:pPr>
        <w:spacing w:line="256" w:lineRule="auto"/>
        <w:rPr>
          <w:rFonts w:ascii="Cambria" w:hAnsi="Cambria" w:cs="Cambria"/>
          <w:sz w:val="24"/>
          <w:szCs w:val="24"/>
        </w:rPr>
        <w:sectPr w:rsidR="002B5933" w:rsidSect="000C38AF">
          <w:pgSz w:w="16838" w:h="11906" w:orient="landscape"/>
          <w:pgMar w:top="1418" w:right="1418" w:bottom="1418" w:left="1418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>
        <w:rPr>
          <w:rFonts w:ascii="Cambria" w:hAnsi="Cambria" w:cs="Cambria"/>
          <w:noProof/>
          <w:sz w:val="24"/>
          <w:szCs w:val="24"/>
          <w:lang w:eastAsia="hr-HR"/>
        </w:rPr>
        <w:drawing>
          <wp:inline distT="0" distB="0" distL="0" distR="0">
            <wp:extent cx="8886825" cy="4124325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33" w:rsidRPr="001808FF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1808FF">
        <w:rPr>
          <w:rFonts w:ascii="Cambria" w:hAnsi="Cambria" w:cs="Cambria"/>
          <w:b/>
          <w:bCs/>
          <w:sz w:val="24"/>
          <w:szCs w:val="24"/>
        </w:rPr>
        <w:lastRenderedPageBreak/>
        <w:t>Godišnji kalendar rada</w:t>
      </w: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78"/>
        <w:gridCol w:w="896"/>
        <w:gridCol w:w="1059"/>
        <w:gridCol w:w="1392"/>
        <w:gridCol w:w="1118"/>
        <w:gridCol w:w="1442"/>
        <w:gridCol w:w="2077"/>
      </w:tblGrid>
      <w:tr w:rsidR="002B5933" w:rsidRPr="00E50C7D">
        <w:trPr>
          <w:trHeight w:val="1"/>
        </w:trPr>
        <w:tc>
          <w:tcPr>
            <w:tcW w:w="9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BROJ DANA</w:t>
            </w:r>
          </w:p>
        </w:tc>
      </w:tr>
      <w:tr w:rsidR="002B5933" w:rsidRPr="00E50C7D"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RADNI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UKUPNO RADNIH DANA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NERADNI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ind w:left="379" w:right="-136" w:hanging="379"/>
              <w:jc w:val="center"/>
            </w:pPr>
          </w:p>
        </w:tc>
      </w:tr>
      <w:tr w:rsidR="002B5933" w:rsidRPr="00E50C7D">
        <w:trPr>
          <w:trHeight w:val="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18"/>
                <w:szCs w:val="18"/>
              </w:rPr>
              <w:t>NASTAVNI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NENASTAVNI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BLAGDANI I DRŽAVNI PRAZNICI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</w:p>
        </w:tc>
      </w:tr>
      <w:tr w:rsidR="002B5933" w:rsidRPr="00E50C7D">
        <w:trPr>
          <w:trHeight w:val="1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>I. polugodište</w:t>
            </w:r>
          </w:p>
          <w:p w:rsidR="002B5933" w:rsidRPr="00E50C7D" w:rsidRDefault="007C3416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od 9</w:t>
            </w:r>
            <w:r w:rsidR="002B5933">
              <w:rPr>
                <w:rFonts w:ascii="Cambria" w:hAnsi="Cambria" w:cs="Cambria"/>
                <w:sz w:val="16"/>
                <w:szCs w:val="16"/>
              </w:rPr>
              <w:t>.9.</w:t>
            </w:r>
            <w:r w:rsidR="00087094">
              <w:rPr>
                <w:rFonts w:ascii="Cambria" w:hAnsi="Cambria" w:cs="Cambria"/>
                <w:sz w:val="16"/>
                <w:szCs w:val="16"/>
              </w:rPr>
              <w:t>2019</w:t>
            </w:r>
            <w:r>
              <w:rPr>
                <w:rFonts w:ascii="Cambria" w:hAnsi="Cambria" w:cs="Cambria"/>
                <w:sz w:val="16"/>
                <w:szCs w:val="16"/>
              </w:rPr>
              <w:t>. do 20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.12.</w:t>
            </w:r>
            <w:r w:rsidR="00087094">
              <w:rPr>
                <w:rFonts w:ascii="Cambria" w:hAnsi="Cambria" w:cs="Cambria"/>
                <w:sz w:val="16"/>
                <w:szCs w:val="16"/>
              </w:rPr>
              <w:t>2019</w:t>
            </w:r>
            <w:r w:rsidR="002B5933" w:rsidRPr="00E50C7D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IX.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D8473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 xml:space="preserve"> 1</w:t>
            </w:r>
            <w:r w:rsidR="00E467B1">
              <w:rPr>
                <w:rFonts w:ascii="Cambria" w:hAnsi="Cambria" w:cs="Cambria"/>
                <w:sz w:val="16"/>
                <w:szCs w:val="16"/>
              </w:rPr>
              <w:t>2</w:t>
            </w:r>
            <w:r w:rsidRPr="00E50C7D">
              <w:rPr>
                <w:rFonts w:ascii="Cambria" w:hAnsi="Cambria" w:cs="Cambria"/>
                <w:sz w:val="16"/>
                <w:szCs w:val="16"/>
              </w:rPr>
              <w:t>.9. Olimpijski dan</w:t>
            </w:r>
          </w:p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>26.9. Europski dan jezika</w:t>
            </w:r>
          </w:p>
          <w:p w:rsidR="002B5933" w:rsidRPr="00E50C7D" w:rsidRDefault="002B5933" w:rsidP="003A0D7E">
            <w:pPr>
              <w:spacing w:after="0" w:line="240" w:lineRule="auto"/>
            </w:pPr>
          </w:p>
        </w:tc>
      </w:tr>
      <w:tr w:rsidR="002B5933" w:rsidRPr="00E50C7D">
        <w:trPr>
          <w:trHeight w:val="1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X.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</w:t>
            </w:r>
            <w:r w:rsidR="001811E6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7D5201" w:rsidP="00D84730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20"/>
                <w:szCs w:val="20"/>
              </w:rPr>
              <w:t>1</w:t>
            </w:r>
            <w:r w:rsidRPr="00E50C7D">
              <w:rPr>
                <w:rFonts w:ascii="Cambria" w:hAnsi="Cambria" w:cs="Cambria"/>
                <w:sz w:val="16"/>
                <w:szCs w:val="16"/>
              </w:rPr>
              <w:t xml:space="preserve"> (8.10. Dan neovisnosti)</w:t>
            </w:r>
          </w:p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2B5933" w:rsidRPr="00E50C7D" w:rsidRDefault="002B5933" w:rsidP="003A0D7E">
            <w:pPr>
              <w:spacing w:after="0" w:line="240" w:lineRule="auto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>5.10. Dan učitelja</w:t>
            </w:r>
          </w:p>
          <w:p w:rsidR="002B5933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>8.10. Dan neovisnosti</w:t>
            </w:r>
          </w:p>
          <w:p w:rsidR="00E467B1" w:rsidRPr="00E50C7D" w:rsidRDefault="00E467B1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12.10 Izložba gljiva</w:t>
            </w:r>
          </w:p>
          <w:p w:rsidR="002B5933" w:rsidRPr="00E50C7D" w:rsidRDefault="001811E6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13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.10. Dani kruha</w:t>
            </w:r>
          </w:p>
          <w:p w:rsidR="002B5933" w:rsidRPr="00A54B3E" w:rsidRDefault="001811E6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13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 xml:space="preserve">.10. Voćinska </w:t>
            </w:r>
            <w:proofErr w:type="spellStart"/>
            <w:r w:rsidR="002B5933" w:rsidRPr="00E50C7D">
              <w:rPr>
                <w:rFonts w:ascii="Cambria" w:hAnsi="Cambria" w:cs="Cambria"/>
                <w:sz w:val="16"/>
                <w:szCs w:val="16"/>
              </w:rPr>
              <w:t>kestenijada</w:t>
            </w:r>
            <w:proofErr w:type="spellEnd"/>
          </w:p>
        </w:tc>
      </w:tr>
      <w:tr w:rsidR="002B5933" w:rsidRPr="00E50C7D">
        <w:trPr>
          <w:trHeight w:val="1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XI.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D8473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</w:t>
            </w:r>
            <w:r w:rsidR="001811E6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</w:pPr>
            <w:r w:rsidRPr="00E50C7D">
              <w:rPr>
                <w:rFonts w:ascii="Cambria" w:hAnsi="Cambria" w:cs="Cambria"/>
                <w:sz w:val="20"/>
                <w:szCs w:val="20"/>
              </w:rPr>
              <w:t>1</w:t>
            </w:r>
            <w:r w:rsidRPr="00E50C7D">
              <w:rPr>
                <w:rFonts w:ascii="Cambria" w:hAnsi="Cambria" w:cs="Cambria"/>
                <w:sz w:val="16"/>
                <w:szCs w:val="16"/>
              </w:rPr>
              <w:t xml:space="preserve"> (1.11. Svi Sveti)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>18.11. Dan sjećanja na Vukovar</w:t>
            </w:r>
          </w:p>
          <w:p w:rsidR="002B5933" w:rsidRPr="00E50C7D" w:rsidRDefault="001811E6" w:rsidP="003A0D7E">
            <w:pPr>
              <w:spacing w:after="0" w:line="240" w:lineRule="auto"/>
            </w:pPr>
            <w:r>
              <w:rPr>
                <w:rFonts w:ascii="Cambria" w:hAnsi="Cambria" w:cs="Cambria"/>
                <w:sz w:val="16"/>
                <w:szCs w:val="16"/>
              </w:rPr>
              <w:t>25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.11.Međunarodni dan borbe protiv nasilja nad ženama</w:t>
            </w:r>
          </w:p>
        </w:tc>
      </w:tr>
      <w:tr w:rsidR="002B5933" w:rsidRPr="00E50C7D">
        <w:trPr>
          <w:trHeight w:val="1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XII.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  <w:p w:rsidR="002B5933" w:rsidRPr="00E50C7D" w:rsidRDefault="002B5933" w:rsidP="003A0D7E">
            <w:pPr>
              <w:spacing w:after="0" w:line="240" w:lineRule="auto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1811E6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</w:t>
            </w:r>
            <w:r w:rsidRPr="00E50C7D">
              <w:rPr>
                <w:rFonts w:ascii="Cambria" w:hAnsi="Cambria" w:cs="Cambria"/>
                <w:sz w:val="16"/>
                <w:szCs w:val="16"/>
              </w:rPr>
              <w:t xml:space="preserve"> (25.12. Božić; 26.12. Sv. Stjepan)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>13.12.Komemoracija Prosinačkim žrtvama Domovinskog rata-Voćin</w:t>
            </w:r>
          </w:p>
          <w:p w:rsidR="002B5933" w:rsidRPr="00E50C7D" w:rsidRDefault="001811E6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1.12.-20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 xml:space="preserve">.12.Advent u </w:t>
            </w:r>
            <w:proofErr w:type="spellStart"/>
            <w:r w:rsidR="002B5933" w:rsidRPr="00E50C7D">
              <w:rPr>
                <w:rFonts w:ascii="Cambria" w:hAnsi="Cambria" w:cs="Cambria"/>
                <w:sz w:val="16"/>
                <w:szCs w:val="16"/>
              </w:rPr>
              <w:t>Voćinu</w:t>
            </w:r>
            <w:proofErr w:type="spellEnd"/>
          </w:p>
          <w:p w:rsidR="002B5933" w:rsidRPr="00E50C7D" w:rsidRDefault="001811E6" w:rsidP="003A0D7E">
            <w:pPr>
              <w:spacing w:after="0" w:line="240" w:lineRule="auto"/>
            </w:pPr>
            <w:r>
              <w:rPr>
                <w:rFonts w:ascii="Cambria" w:hAnsi="Cambria" w:cs="Cambria"/>
                <w:sz w:val="16"/>
                <w:szCs w:val="16"/>
              </w:rPr>
              <w:t>20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.12. Božićna priredba</w:t>
            </w:r>
          </w:p>
        </w:tc>
      </w:tr>
      <w:tr w:rsidR="002B5933" w:rsidRPr="00E50C7D">
        <w:trPr>
          <w:cantSplit/>
          <w:trHeight w:val="1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</w:pPr>
            <w:r w:rsidRPr="00E50C7D">
              <w:rPr>
                <w:rFonts w:ascii="Cambria" w:hAnsi="Cambria" w:cs="Cambria"/>
                <w:sz w:val="20"/>
                <w:szCs w:val="20"/>
              </w:rPr>
              <w:t>Ukupno I. polugodište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7</w:t>
            </w:r>
            <w:r w:rsidR="001811E6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2B5933" w:rsidRPr="00E50C7D" w:rsidRDefault="001811E6" w:rsidP="00D84730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2B5933" w:rsidRPr="00E50C7D" w:rsidRDefault="001811E6" w:rsidP="00D84730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73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2B5933" w:rsidRPr="00E50C7D" w:rsidRDefault="001811E6" w:rsidP="003A0D7E">
            <w:pPr>
              <w:spacing w:after="0" w:line="240" w:lineRule="auto"/>
            </w:pPr>
            <w:r>
              <w:rPr>
                <w:rFonts w:ascii="Cambria" w:hAnsi="Cambria" w:cs="Cambria"/>
                <w:sz w:val="20"/>
                <w:szCs w:val="20"/>
              </w:rPr>
              <w:t>Zimski odmor učenika traje od 20</w:t>
            </w:r>
            <w:r w:rsidR="002B5933">
              <w:rPr>
                <w:rFonts w:ascii="Cambria" w:hAnsi="Cambria" w:cs="Cambria"/>
                <w:sz w:val="20"/>
                <w:szCs w:val="20"/>
              </w:rPr>
              <w:t>.12.</w:t>
            </w:r>
            <w:r>
              <w:rPr>
                <w:rFonts w:ascii="Cambria" w:hAnsi="Cambria" w:cs="Cambria"/>
                <w:sz w:val="20"/>
                <w:szCs w:val="20"/>
              </w:rPr>
              <w:t>2019.</w:t>
            </w:r>
            <w:r w:rsidR="002B5933">
              <w:rPr>
                <w:rFonts w:ascii="Cambria" w:hAnsi="Cambria" w:cs="Cambria"/>
                <w:sz w:val="20"/>
                <w:szCs w:val="20"/>
              </w:rPr>
              <w:t>- 13</w:t>
            </w:r>
            <w:r w:rsidR="002B5933" w:rsidRPr="00E50C7D">
              <w:rPr>
                <w:rFonts w:ascii="Cambria" w:hAnsi="Cambria" w:cs="Cambria"/>
                <w:sz w:val="20"/>
                <w:szCs w:val="20"/>
              </w:rPr>
              <w:t>.1.</w:t>
            </w:r>
            <w:r>
              <w:rPr>
                <w:rFonts w:ascii="Cambria" w:hAnsi="Cambria" w:cs="Cambria"/>
                <w:sz w:val="20"/>
                <w:szCs w:val="20"/>
              </w:rPr>
              <w:t>2020.</w:t>
            </w:r>
          </w:p>
        </w:tc>
      </w:tr>
      <w:tr w:rsidR="002B5933" w:rsidRPr="00E50C7D">
        <w:trPr>
          <w:trHeight w:val="1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7D5201" w:rsidP="003A0D7E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II.  polugodište od 13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.1.</w:t>
            </w:r>
            <w:r w:rsidR="00087094">
              <w:rPr>
                <w:rFonts w:ascii="Cambria" w:hAnsi="Cambria" w:cs="Cambria"/>
                <w:sz w:val="16"/>
                <w:szCs w:val="16"/>
              </w:rPr>
              <w:t>2019</w:t>
            </w:r>
            <w:r>
              <w:rPr>
                <w:rFonts w:ascii="Cambria" w:hAnsi="Cambria" w:cs="Cambria"/>
                <w:sz w:val="16"/>
                <w:szCs w:val="16"/>
              </w:rPr>
              <w:t>. do 17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.6.</w:t>
            </w:r>
            <w:r w:rsidR="00087094">
              <w:rPr>
                <w:rFonts w:ascii="Cambria" w:hAnsi="Cambria" w:cs="Cambria"/>
                <w:sz w:val="16"/>
                <w:szCs w:val="16"/>
              </w:rPr>
              <w:t>2019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</w:t>
            </w:r>
          </w:p>
          <w:p w:rsidR="002B5933" w:rsidRPr="00E50C7D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E50C7D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E50C7D" w:rsidRDefault="002B5933" w:rsidP="003A0D7E">
            <w:pPr>
              <w:spacing w:after="0" w:line="240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I.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1</w:t>
            </w:r>
            <w:r w:rsidR="001811E6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20"/>
                <w:szCs w:val="20"/>
              </w:rPr>
              <w:t>2</w:t>
            </w:r>
            <w:r w:rsidRPr="00E50C7D">
              <w:rPr>
                <w:rFonts w:ascii="Cambria" w:hAnsi="Cambria" w:cs="Cambria"/>
                <w:sz w:val="16"/>
                <w:szCs w:val="16"/>
              </w:rPr>
              <w:t xml:space="preserve"> (1.1. Nova Godina, </w:t>
            </w:r>
          </w:p>
          <w:p w:rsidR="002B5933" w:rsidRPr="00E50C7D" w:rsidRDefault="00764CE5" w:rsidP="003A0D7E">
            <w:pPr>
              <w:spacing w:after="0" w:line="240" w:lineRule="auto"/>
            </w:pPr>
            <w:r>
              <w:rPr>
                <w:rFonts w:ascii="Cambria" w:hAnsi="Cambria" w:cs="Cambria"/>
                <w:sz w:val="16"/>
                <w:szCs w:val="16"/>
              </w:rPr>
              <w:t>6.1.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Bogojavljenje)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>15.1. Dan međunarodnog priznanja RH</w:t>
            </w:r>
          </w:p>
          <w:p w:rsidR="002B5933" w:rsidRPr="00E50C7D" w:rsidRDefault="002B5933" w:rsidP="003A0D7E">
            <w:pPr>
              <w:spacing w:after="0" w:line="240" w:lineRule="auto"/>
            </w:pPr>
            <w:r w:rsidRPr="00E50C7D">
              <w:rPr>
                <w:rFonts w:ascii="Cambria" w:hAnsi="Cambria" w:cs="Cambria"/>
                <w:sz w:val="16"/>
                <w:szCs w:val="16"/>
              </w:rPr>
              <w:t>Školska natjecanja</w:t>
            </w:r>
          </w:p>
        </w:tc>
      </w:tr>
      <w:tr w:rsidR="002B5933" w:rsidRPr="00E50C7D">
        <w:trPr>
          <w:trHeight w:val="1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II.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</w:pPr>
            <w:r w:rsidRPr="00E50C7D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 xml:space="preserve">14.2. Valentinovo </w:t>
            </w:r>
          </w:p>
          <w:p w:rsidR="00E467B1" w:rsidRPr="00E50C7D" w:rsidRDefault="00F45097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25</w:t>
            </w:r>
            <w:r w:rsidR="00E467B1">
              <w:rPr>
                <w:rFonts w:ascii="Cambria" w:hAnsi="Cambria" w:cs="Cambria"/>
                <w:sz w:val="16"/>
                <w:szCs w:val="16"/>
              </w:rPr>
              <w:t>.2. Maskenbal</w:t>
            </w:r>
          </w:p>
          <w:p w:rsidR="002B5933" w:rsidRPr="00A54B3E" w:rsidRDefault="00B24D6C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27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.2. Dan ružičastih majica – protiv nasilja u škola</w:t>
            </w:r>
            <w:r w:rsidR="002B5933">
              <w:rPr>
                <w:rFonts w:ascii="Cambria" w:hAnsi="Cambria" w:cs="Cambria"/>
                <w:sz w:val="16"/>
                <w:szCs w:val="16"/>
              </w:rPr>
              <w:t>ma</w:t>
            </w:r>
          </w:p>
        </w:tc>
      </w:tr>
      <w:tr w:rsidR="002B5933" w:rsidRPr="00E50C7D">
        <w:trPr>
          <w:trHeight w:val="1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III.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</w:t>
            </w:r>
            <w:r w:rsidR="001811E6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D8473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</w:t>
            </w:r>
            <w:r w:rsidR="001811E6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  <w:p w:rsidR="002B5933" w:rsidRPr="00E50C7D" w:rsidRDefault="00B24D6C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22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 xml:space="preserve">.3. Svjetski dan voda </w:t>
            </w:r>
          </w:p>
          <w:p w:rsidR="002B5933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  <w:p w:rsidR="002B5933" w:rsidRPr="00E50C7D" w:rsidRDefault="002B5933" w:rsidP="00E467B1">
            <w:pPr>
              <w:spacing w:after="0" w:line="240" w:lineRule="auto"/>
            </w:pPr>
          </w:p>
        </w:tc>
      </w:tr>
      <w:tr w:rsidR="002B5933" w:rsidRPr="00E50C7D"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IV.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1</w:t>
            </w:r>
            <w:r w:rsidR="001811E6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D8473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7D40B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 (</w:t>
            </w:r>
            <w:r w:rsidR="00E467B1">
              <w:rPr>
                <w:rFonts w:ascii="Cambria" w:hAnsi="Cambria" w:cs="Cambria"/>
                <w:sz w:val="16"/>
                <w:szCs w:val="16"/>
              </w:rPr>
              <w:t>12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.4. Uskrs</w:t>
            </w:r>
          </w:p>
          <w:p w:rsidR="002B5933" w:rsidRPr="00E50C7D" w:rsidRDefault="00E467B1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13.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.4. Uskrsni ponedjeljak</w:t>
            </w:r>
            <w:r w:rsidR="007D40B3">
              <w:rPr>
                <w:rFonts w:ascii="Cambria" w:hAnsi="Cambria" w:cs="Cambria"/>
                <w:sz w:val="16"/>
                <w:szCs w:val="16"/>
              </w:rPr>
              <w:t>)</w:t>
            </w:r>
          </w:p>
          <w:p w:rsidR="002B5933" w:rsidRPr="00E50C7D" w:rsidRDefault="002B5933" w:rsidP="003A0D7E">
            <w:pPr>
              <w:spacing w:after="0" w:line="240" w:lineRule="auto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B5933" w:rsidRPr="00E50C7D" w:rsidRDefault="00B24D6C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12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.4. Uskrs</w:t>
            </w:r>
          </w:p>
          <w:p w:rsidR="002B5933" w:rsidRPr="00E50C7D" w:rsidRDefault="00B24D6C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13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.4. Uskrsni ponedjeljak</w:t>
            </w:r>
          </w:p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>22.4. Dan planete Zemlje</w:t>
            </w:r>
          </w:p>
          <w:p w:rsidR="002B5933" w:rsidRPr="00E50C7D" w:rsidRDefault="002B5933" w:rsidP="003A0D7E">
            <w:pPr>
              <w:spacing w:after="0" w:line="240" w:lineRule="auto"/>
            </w:pPr>
          </w:p>
        </w:tc>
      </w:tr>
      <w:tr w:rsidR="002B5933" w:rsidRPr="00E50C7D">
        <w:trPr>
          <w:trHeight w:val="1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V.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2</w:t>
            </w:r>
            <w:r w:rsidR="001811E6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D8473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</w:pPr>
            <w:r w:rsidRPr="00E50C7D">
              <w:rPr>
                <w:rFonts w:ascii="Cambria" w:hAnsi="Cambria" w:cs="Cambria"/>
                <w:sz w:val="20"/>
                <w:szCs w:val="20"/>
              </w:rPr>
              <w:t xml:space="preserve">1 </w:t>
            </w:r>
            <w:r w:rsidRPr="00E50C7D">
              <w:rPr>
                <w:rFonts w:ascii="Cambria" w:hAnsi="Cambria" w:cs="Cambria"/>
                <w:sz w:val="16"/>
                <w:szCs w:val="16"/>
              </w:rPr>
              <w:t>(1.5. Praznik rada)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E467B1" w:rsidP="003A0D7E">
            <w:pPr>
              <w:spacing w:after="0" w:line="240" w:lineRule="auto"/>
            </w:pPr>
            <w:r>
              <w:rPr>
                <w:rFonts w:ascii="Cambria" w:hAnsi="Cambria" w:cs="Cambria"/>
                <w:sz w:val="16"/>
                <w:szCs w:val="16"/>
              </w:rPr>
              <w:t>8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.5. Majčin dan</w:t>
            </w:r>
          </w:p>
        </w:tc>
      </w:tr>
      <w:tr w:rsidR="002B5933" w:rsidRPr="00E50C7D"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VI.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7D40B3" w:rsidP="00D847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</w:pPr>
            <w:r w:rsidRPr="00E50C7D">
              <w:rPr>
                <w:rFonts w:ascii="Cambria" w:hAnsi="Cambria" w:cs="Cambria"/>
                <w:sz w:val="20"/>
                <w:szCs w:val="20"/>
              </w:rPr>
              <w:t xml:space="preserve">3 </w:t>
            </w:r>
            <w:r>
              <w:rPr>
                <w:rFonts w:ascii="Cambria" w:hAnsi="Cambria" w:cs="Cambria"/>
                <w:sz w:val="16"/>
                <w:szCs w:val="16"/>
              </w:rPr>
              <w:t>(20</w:t>
            </w:r>
            <w:r w:rsidRPr="00E50C7D">
              <w:rPr>
                <w:rFonts w:ascii="Cambria" w:hAnsi="Cambria" w:cs="Cambria"/>
                <w:sz w:val="16"/>
                <w:szCs w:val="16"/>
              </w:rPr>
              <w:t>.6. Tijelovo, 22.6. Dan antifašističke borbe, 25.6. Dan državnosti)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F45097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.6. Upisi u prvi razred</w:t>
            </w:r>
          </w:p>
          <w:p w:rsidR="002B5933" w:rsidRPr="00E50C7D" w:rsidRDefault="007D40B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</w:t>
            </w:r>
            <w:r w:rsidR="002B5933" w:rsidRPr="00E50C7D">
              <w:rPr>
                <w:rFonts w:ascii="Cambria" w:hAnsi="Cambria" w:cs="Cambria"/>
                <w:sz w:val="16"/>
                <w:szCs w:val="16"/>
              </w:rPr>
              <w:t>.6.. Završetak zajedničkih školskih projekata i prezentacija- Dan škole</w:t>
            </w:r>
          </w:p>
          <w:p w:rsidR="002B5933" w:rsidRPr="00E50C7D" w:rsidRDefault="002B5933" w:rsidP="003A0D7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E50C7D">
              <w:rPr>
                <w:rFonts w:ascii="Cambria" w:hAnsi="Cambria" w:cs="Cambria"/>
                <w:sz w:val="16"/>
                <w:szCs w:val="16"/>
              </w:rPr>
              <w:t>Oproštajna priredba 8. razreda</w:t>
            </w:r>
          </w:p>
          <w:p w:rsidR="002B5933" w:rsidRPr="00E50C7D" w:rsidRDefault="002B5933" w:rsidP="003A0D7E">
            <w:pPr>
              <w:spacing w:after="0" w:line="240" w:lineRule="auto"/>
            </w:pPr>
          </w:p>
        </w:tc>
      </w:tr>
      <w:tr w:rsidR="002B5933" w:rsidRPr="00E50C7D">
        <w:trPr>
          <w:trHeight w:val="1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0" w:line="240" w:lineRule="auto"/>
            </w:pPr>
            <w:r w:rsidRPr="00E50C7D">
              <w:rPr>
                <w:rFonts w:ascii="Cambria" w:hAnsi="Cambria" w:cs="Cambria"/>
                <w:sz w:val="20"/>
                <w:szCs w:val="20"/>
              </w:rPr>
              <w:t>Ukupno II. polugodište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VII.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1811E6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B24D6C" w:rsidP="00D8473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</w:pPr>
          </w:p>
        </w:tc>
      </w:tr>
      <w:tr w:rsidR="002B5933" w:rsidRPr="00E50C7D">
        <w:trPr>
          <w:trHeight w:val="1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VIII.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.-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B24D6C" w:rsidP="003A0D7E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5933" w:rsidRPr="00E50C7D" w:rsidRDefault="00B24D6C" w:rsidP="00D84730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-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</w:tr>
      <w:tr w:rsidR="002B5933" w:rsidRPr="00E50C7D">
        <w:trPr>
          <w:trHeight w:val="1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5933" w:rsidRPr="00E50C7D" w:rsidRDefault="002B5933" w:rsidP="003A0D7E">
            <w:pPr>
              <w:spacing w:after="200" w:line="276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1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 w:rsidR="00B24D6C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2B5933" w:rsidRPr="00E50C7D" w:rsidRDefault="00B24D6C" w:rsidP="00D84730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2B5933" w:rsidRPr="00E50C7D" w:rsidRDefault="002B5933" w:rsidP="00D84730">
            <w:pPr>
              <w:spacing w:after="0" w:line="240" w:lineRule="auto"/>
              <w:jc w:val="center"/>
            </w:pPr>
            <w:r w:rsidRPr="00E50C7D">
              <w:rPr>
                <w:rFonts w:ascii="Cambria" w:hAnsi="Cambria" w:cs="Cambria"/>
                <w:sz w:val="20"/>
                <w:szCs w:val="20"/>
              </w:rPr>
              <w:t>1</w:t>
            </w:r>
            <w:r w:rsidR="007D40B3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:rsidR="002B5933" w:rsidRPr="00E50C7D" w:rsidRDefault="002B5933" w:rsidP="003A0D7E">
            <w:pPr>
              <w:spacing w:after="0" w:line="240" w:lineRule="auto"/>
            </w:pPr>
            <w:r>
              <w:rPr>
                <w:rFonts w:ascii="Cambria" w:hAnsi="Cambria" w:cs="Cambria"/>
                <w:sz w:val="20"/>
                <w:szCs w:val="20"/>
                <w:shd w:val="clear" w:color="auto" w:fill="FBD4B4"/>
              </w:rPr>
              <w:t>Ljetni odmor 17.6.</w:t>
            </w:r>
          </w:p>
        </w:tc>
      </w:tr>
    </w:tbl>
    <w:p w:rsidR="002B5933" w:rsidRDefault="002B5933" w:rsidP="003212C9">
      <w:pPr>
        <w:spacing w:after="0" w:line="240" w:lineRule="auto"/>
        <w:ind w:right="-108"/>
        <w:rPr>
          <w:rFonts w:ascii="Cambria" w:hAnsi="Cambria" w:cs="Cambria"/>
          <w:sz w:val="20"/>
          <w:szCs w:val="20"/>
        </w:rPr>
        <w:sectPr w:rsidR="002B5933" w:rsidSect="000C38AF">
          <w:pgSz w:w="11906" w:h="16838"/>
          <w:pgMar w:top="1417" w:right="1417" w:bottom="1417" w:left="1417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134"/>
        <w:gridCol w:w="994"/>
        <w:gridCol w:w="1274"/>
        <w:gridCol w:w="1275"/>
        <w:gridCol w:w="2409"/>
        <w:gridCol w:w="709"/>
        <w:gridCol w:w="709"/>
        <w:gridCol w:w="709"/>
        <w:gridCol w:w="709"/>
        <w:gridCol w:w="708"/>
        <w:gridCol w:w="708"/>
        <w:gridCol w:w="1560"/>
      </w:tblGrid>
      <w:tr w:rsidR="002B5933" w:rsidRPr="00C92AE1" w:rsidTr="00420911">
        <w:trPr>
          <w:cantSplit/>
        </w:trPr>
        <w:tc>
          <w:tcPr>
            <w:tcW w:w="1383" w:type="dxa"/>
            <w:vMerge w:val="restart"/>
            <w:shd w:val="clear" w:color="auto" w:fill="C2D69B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lastRenderedPageBreak/>
              <w:t>Razred</w:t>
            </w:r>
          </w:p>
        </w:tc>
        <w:tc>
          <w:tcPr>
            <w:tcW w:w="1134" w:type="dxa"/>
            <w:vMerge w:val="restart"/>
            <w:shd w:val="clear" w:color="auto" w:fill="C2D69B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108" w:right="-132" w:firstLine="9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Učenika</w:t>
            </w:r>
          </w:p>
        </w:tc>
        <w:tc>
          <w:tcPr>
            <w:tcW w:w="994" w:type="dxa"/>
            <w:vMerge w:val="restart"/>
            <w:shd w:val="clear" w:color="auto" w:fill="C2D69B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108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Odjela</w:t>
            </w:r>
          </w:p>
        </w:tc>
        <w:tc>
          <w:tcPr>
            <w:tcW w:w="1274" w:type="dxa"/>
            <w:vMerge w:val="restart"/>
            <w:shd w:val="clear" w:color="auto" w:fill="C2D69B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128" w:right="-25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Djevojčica</w:t>
            </w:r>
          </w:p>
        </w:tc>
        <w:tc>
          <w:tcPr>
            <w:tcW w:w="1275" w:type="dxa"/>
            <w:vMerge w:val="restart"/>
            <w:shd w:val="clear" w:color="auto" w:fill="C2D69B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108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Ponavljača</w:t>
            </w:r>
          </w:p>
        </w:tc>
        <w:tc>
          <w:tcPr>
            <w:tcW w:w="2409" w:type="dxa"/>
            <w:vMerge w:val="restart"/>
            <w:shd w:val="clear" w:color="auto" w:fill="C2D69B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115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Učenici s rješenjem o primjerenom obliku školovanja</w:t>
            </w:r>
          </w:p>
        </w:tc>
        <w:tc>
          <w:tcPr>
            <w:tcW w:w="1418" w:type="dxa"/>
            <w:gridSpan w:val="2"/>
            <w:shd w:val="clear" w:color="auto" w:fill="C2D69B"/>
            <w:vAlign w:val="center"/>
          </w:tcPr>
          <w:p w:rsidR="002B5933" w:rsidRPr="00C92AE1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Prehrana</w:t>
            </w:r>
          </w:p>
        </w:tc>
        <w:tc>
          <w:tcPr>
            <w:tcW w:w="1418" w:type="dxa"/>
            <w:gridSpan w:val="2"/>
            <w:shd w:val="clear" w:color="auto" w:fill="C2D69B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Putnika</w:t>
            </w:r>
          </w:p>
        </w:tc>
        <w:tc>
          <w:tcPr>
            <w:tcW w:w="1416" w:type="dxa"/>
            <w:gridSpan w:val="2"/>
            <w:shd w:val="clear" w:color="auto" w:fill="C2D69B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U boravku</w:t>
            </w:r>
          </w:p>
        </w:tc>
        <w:tc>
          <w:tcPr>
            <w:tcW w:w="1560" w:type="dxa"/>
            <w:vMerge w:val="restart"/>
            <w:shd w:val="clear" w:color="auto" w:fill="C2D69B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108" w:right="-108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C92AE1">
              <w:rPr>
                <w:rFonts w:ascii="Cambria" w:hAnsi="Cambria" w:cs="Cambria"/>
              </w:rPr>
              <w:t>Ime i prezime</w:t>
            </w:r>
          </w:p>
          <w:p w:rsidR="002B5933" w:rsidRPr="00C92AE1" w:rsidRDefault="002B5933" w:rsidP="003A0D7E">
            <w:pPr>
              <w:spacing w:after="0" w:line="240" w:lineRule="auto"/>
              <w:ind w:left="-108" w:right="-108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C92AE1">
              <w:rPr>
                <w:rFonts w:ascii="Cambria" w:hAnsi="Cambria" w:cs="Cambria"/>
              </w:rPr>
              <w:t>razrednika</w:t>
            </w:r>
          </w:p>
          <w:p w:rsidR="002B5933" w:rsidRPr="00C92AE1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775A82" w:rsidTr="00420911">
        <w:trPr>
          <w:cantSplit/>
        </w:trPr>
        <w:tc>
          <w:tcPr>
            <w:tcW w:w="1383" w:type="dxa"/>
            <w:vMerge/>
            <w:vAlign w:val="center"/>
          </w:tcPr>
          <w:p w:rsidR="002B5933" w:rsidRPr="00F6077A" w:rsidRDefault="002B5933" w:rsidP="003A0D7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5933" w:rsidRPr="00F6077A" w:rsidRDefault="002B5933" w:rsidP="003A0D7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2B5933" w:rsidRPr="00F6077A" w:rsidRDefault="002B5933" w:rsidP="003A0D7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2B5933" w:rsidRPr="00775A82" w:rsidRDefault="002B5933" w:rsidP="003A0D7E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B5933" w:rsidRPr="00775A82" w:rsidRDefault="002B5933" w:rsidP="003A0D7E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B5933" w:rsidRPr="00775A82" w:rsidRDefault="002B5933" w:rsidP="003A0D7E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57" w:right="-9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užina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57" w:right="-9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objed</w:t>
            </w:r>
          </w:p>
        </w:tc>
        <w:tc>
          <w:tcPr>
            <w:tcW w:w="709" w:type="dxa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57" w:right="-9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3 do</w:t>
            </w:r>
          </w:p>
          <w:p w:rsidR="002B5933" w:rsidRPr="00C92AE1" w:rsidRDefault="002B5933" w:rsidP="003A0D7E">
            <w:pPr>
              <w:spacing w:after="0" w:line="240" w:lineRule="auto"/>
              <w:ind w:left="-57" w:right="-9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5 km</w:t>
            </w:r>
          </w:p>
        </w:tc>
        <w:tc>
          <w:tcPr>
            <w:tcW w:w="709" w:type="dxa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108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6 do</w:t>
            </w:r>
          </w:p>
          <w:p w:rsidR="002B5933" w:rsidRPr="00C92AE1" w:rsidRDefault="002B5933" w:rsidP="003A0D7E">
            <w:pPr>
              <w:spacing w:after="0" w:line="240" w:lineRule="auto"/>
              <w:ind w:left="45" w:right="-108" w:hanging="102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C92AE1">
              <w:rPr>
                <w:rFonts w:ascii="Cambria" w:hAnsi="Cambria" w:cs="Cambria"/>
                <w:sz w:val="20"/>
                <w:szCs w:val="20"/>
              </w:rPr>
              <w:t>10 km</w:t>
            </w:r>
          </w:p>
        </w:tc>
        <w:tc>
          <w:tcPr>
            <w:tcW w:w="708" w:type="dxa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175" w:right="-115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C92AE1">
              <w:rPr>
                <w:rFonts w:ascii="Cambria" w:hAnsi="Cambria" w:cs="Cambria"/>
                <w:sz w:val="20"/>
                <w:szCs w:val="20"/>
              </w:rPr>
              <w:t>cije</w:t>
            </w:r>
            <w:proofErr w:type="spellEnd"/>
            <w:r w:rsidRPr="00C92AE1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2B5933" w:rsidRPr="00C92AE1" w:rsidRDefault="002B5933" w:rsidP="003A0D7E">
            <w:pPr>
              <w:spacing w:after="0" w:line="240" w:lineRule="auto"/>
              <w:ind w:left="-175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C92AE1">
              <w:rPr>
                <w:rFonts w:ascii="Cambria" w:hAnsi="Cambria" w:cs="Cambria"/>
                <w:sz w:val="20"/>
                <w:szCs w:val="20"/>
              </w:rPr>
              <w:t>prod</w:t>
            </w:r>
            <w:proofErr w:type="spellEnd"/>
            <w:r w:rsidRPr="00C92AE1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2B5933" w:rsidRPr="00D42384" w:rsidRDefault="002B5933" w:rsidP="003A0D7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953A4C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ind w:left="-96" w:right="-66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53A4C">
              <w:rPr>
                <w:rFonts w:ascii="Cambria" w:hAnsi="Cambria" w:cs="Cambria"/>
                <w:sz w:val="20"/>
                <w:szCs w:val="20"/>
              </w:rPr>
              <w:t>I.a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AD3D31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99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953A4C" w:rsidRDefault="00AD3D31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266BB5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953A4C" w:rsidRDefault="00266BB5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Kristina Božić</w:t>
            </w:r>
          </w:p>
        </w:tc>
      </w:tr>
      <w:tr w:rsidR="002B5933" w:rsidRPr="00953A4C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ind w:left="-96" w:right="-66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PŠ </w:t>
            </w:r>
            <w:proofErr w:type="spellStart"/>
            <w:r w:rsidRPr="00953A4C">
              <w:rPr>
                <w:rFonts w:ascii="Cambria" w:hAnsi="Cambria" w:cs="Cambria"/>
                <w:sz w:val="20"/>
                <w:szCs w:val="20"/>
              </w:rPr>
              <w:t>I.b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266BB5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99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A56FE0" w:rsidP="003A0D7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953A4C" w:rsidRDefault="00266BB5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Anica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Cuca</w:t>
            </w:r>
            <w:proofErr w:type="spellEnd"/>
          </w:p>
        </w:tc>
      </w:tr>
      <w:tr w:rsidR="002B5933" w:rsidRPr="00953A4C" w:rsidTr="00420911">
        <w:trPr>
          <w:cantSplit/>
        </w:trPr>
        <w:tc>
          <w:tcPr>
            <w:tcW w:w="1383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ind w:left="-96" w:right="-6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UKUPNO</w:t>
            </w:r>
          </w:p>
        </w:tc>
        <w:tc>
          <w:tcPr>
            <w:tcW w:w="1134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266BB5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994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266BB5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7F7F7F"/>
            <w:noWrap/>
            <w:vAlign w:val="center"/>
          </w:tcPr>
          <w:p w:rsidR="002B5933" w:rsidRPr="00953A4C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953A4C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ind w:left="-96" w:right="-6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II. a</w:t>
            </w:r>
          </w:p>
        </w:tc>
        <w:tc>
          <w:tcPr>
            <w:tcW w:w="1134" w:type="dxa"/>
            <w:noWrap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99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953A4C" w:rsidRDefault="00266BB5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Stjepan Filić</w:t>
            </w:r>
          </w:p>
        </w:tc>
      </w:tr>
      <w:tr w:rsidR="002B5933" w:rsidRPr="00953A4C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PŠ </w:t>
            </w:r>
            <w:proofErr w:type="spellStart"/>
            <w:r w:rsidRPr="00953A4C">
              <w:rPr>
                <w:rFonts w:ascii="Cambria" w:hAnsi="Cambria" w:cs="Cambria"/>
                <w:sz w:val="20"/>
                <w:szCs w:val="20"/>
              </w:rPr>
              <w:t>II.b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266BB5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99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953A4C" w:rsidRDefault="00266BB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A56FE0" w:rsidP="003A0D7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953A4C" w:rsidRDefault="00266BB5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Kristina Pašalić</w:t>
            </w:r>
          </w:p>
        </w:tc>
      </w:tr>
      <w:tr w:rsidR="002B5933" w:rsidRPr="00953A4C" w:rsidTr="00420911">
        <w:trPr>
          <w:cantSplit/>
        </w:trPr>
        <w:tc>
          <w:tcPr>
            <w:tcW w:w="1383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ind w:left="-96" w:right="-6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UKUPNO</w:t>
            </w:r>
          </w:p>
        </w:tc>
        <w:tc>
          <w:tcPr>
            <w:tcW w:w="1134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A56FE0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ED5F0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7F7F7F"/>
            <w:noWrap/>
            <w:vAlign w:val="center"/>
          </w:tcPr>
          <w:p w:rsidR="002B5933" w:rsidRPr="00953A4C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953A4C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ind w:left="-96" w:right="-66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953A4C">
              <w:rPr>
                <w:rFonts w:ascii="Cambria" w:hAnsi="Cambria" w:cs="Cambria"/>
                <w:sz w:val="20"/>
                <w:szCs w:val="20"/>
              </w:rPr>
              <w:t>III.a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953A4C" w:rsidRDefault="001F694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22</w:t>
            </w:r>
          </w:p>
        </w:tc>
        <w:tc>
          <w:tcPr>
            <w:tcW w:w="99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953A4C" w:rsidRDefault="001F694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1F6945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1F6945" w:rsidP="00D8473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1F694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953A4C" w:rsidRDefault="001F6945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Klara Perić</w:t>
            </w:r>
          </w:p>
        </w:tc>
      </w:tr>
      <w:tr w:rsidR="002B5933" w:rsidRPr="00953A4C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PŠ </w:t>
            </w:r>
            <w:proofErr w:type="spellStart"/>
            <w:r w:rsidRPr="00953A4C">
              <w:rPr>
                <w:rFonts w:ascii="Cambria" w:hAnsi="Cambria" w:cs="Cambria"/>
                <w:sz w:val="20"/>
                <w:szCs w:val="20"/>
              </w:rPr>
              <w:t>III.b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994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953A4C" w:rsidRDefault="001F694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953A4C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953A4C" w:rsidRDefault="00A56FE0" w:rsidP="00B728D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953A4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53A4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953A4C" w:rsidRDefault="001F6945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Irena Lacković Tomić</w:t>
            </w:r>
          </w:p>
        </w:tc>
      </w:tr>
      <w:tr w:rsidR="002B5933" w:rsidRPr="00135330" w:rsidTr="00420911">
        <w:trPr>
          <w:cantSplit/>
        </w:trPr>
        <w:tc>
          <w:tcPr>
            <w:tcW w:w="1383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ind w:left="-96" w:right="-33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UKUPNO</w:t>
            </w:r>
          </w:p>
        </w:tc>
        <w:tc>
          <w:tcPr>
            <w:tcW w:w="1134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A56FE0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7F7F7F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7F7F7F"/>
            <w:noWrap/>
            <w:vAlign w:val="center"/>
          </w:tcPr>
          <w:p w:rsidR="002B5933" w:rsidRPr="00135330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7F7F7F"/>
            <w:noWrap/>
            <w:vAlign w:val="center"/>
          </w:tcPr>
          <w:p w:rsidR="002B5933" w:rsidRPr="00135330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135330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ind w:left="-96" w:right="-33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135330">
              <w:rPr>
                <w:rFonts w:ascii="Cambria" w:hAnsi="Cambria" w:cs="Cambria"/>
                <w:sz w:val="20"/>
                <w:szCs w:val="20"/>
              </w:rPr>
              <w:t>IV.a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1F6945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994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135330" w:rsidRDefault="001F6945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1F6945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135330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135330" w:rsidRDefault="00511CF6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Božica Vujić</w:t>
            </w:r>
          </w:p>
        </w:tc>
      </w:tr>
      <w:tr w:rsidR="002B5933" w:rsidRPr="00135330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ind w:left="-96" w:right="-33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PŠ </w:t>
            </w:r>
            <w:proofErr w:type="spellStart"/>
            <w:r w:rsidRPr="00135330">
              <w:rPr>
                <w:rFonts w:ascii="Cambria" w:hAnsi="Cambria" w:cs="Cambria"/>
                <w:sz w:val="20"/>
                <w:szCs w:val="20"/>
              </w:rPr>
              <w:t>IV.b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135330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994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135330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135330" w:rsidRDefault="00511CF6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RakošKadežabek</w:t>
            </w:r>
            <w:proofErr w:type="spellEnd"/>
          </w:p>
        </w:tc>
      </w:tr>
      <w:tr w:rsidR="002B5933" w:rsidRPr="00135330" w:rsidTr="00420911">
        <w:trPr>
          <w:cantSplit/>
        </w:trPr>
        <w:tc>
          <w:tcPr>
            <w:tcW w:w="1383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UKUPNO</w:t>
            </w:r>
          </w:p>
        </w:tc>
        <w:tc>
          <w:tcPr>
            <w:tcW w:w="1134" w:type="dxa"/>
            <w:shd w:val="clear" w:color="auto" w:fill="7F7F7F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  <w:r w:rsidR="002B5933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994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A56FE0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7F7F7F"/>
            <w:noWrap/>
            <w:vAlign w:val="center"/>
          </w:tcPr>
          <w:p w:rsidR="002B5933" w:rsidRPr="00135330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775A82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135330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II.;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III.c</w:t>
            </w:r>
            <w:r w:rsidR="002B5933">
              <w:rPr>
                <w:rFonts w:ascii="Cambria" w:hAnsi="Cambria" w:cs="Cambria"/>
                <w:sz w:val="20"/>
                <w:szCs w:val="20"/>
              </w:rPr>
              <w:t>Hum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135330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994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135330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135330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Dijana Janečić</w:t>
            </w:r>
          </w:p>
        </w:tc>
      </w:tr>
      <w:tr w:rsidR="002B5933" w:rsidRPr="00775A82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Poseban odjel</w:t>
            </w:r>
            <w:r w:rsidR="00511CF6">
              <w:rPr>
                <w:rFonts w:ascii="Cambria" w:hAnsi="Cambria" w:cs="Cambria"/>
                <w:sz w:val="20"/>
                <w:szCs w:val="20"/>
              </w:rPr>
              <w:t xml:space="preserve"> (II.;II.;VI:)</w:t>
            </w:r>
          </w:p>
        </w:tc>
        <w:tc>
          <w:tcPr>
            <w:tcW w:w="1134" w:type="dxa"/>
            <w:noWrap/>
            <w:vAlign w:val="center"/>
          </w:tcPr>
          <w:p w:rsidR="002B5933" w:rsidRPr="00135330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994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135330" w:rsidRDefault="002B5933" w:rsidP="00145BC3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135330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135330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135330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Danijel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Božičković</w:t>
            </w:r>
            <w:proofErr w:type="spellEnd"/>
          </w:p>
        </w:tc>
      </w:tr>
      <w:tr w:rsidR="002B5933" w:rsidRPr="00775A82" w:rsidTr="00420911">
        <w:trPr>
          <w:cantSplit/>
        </w:trPr>
        <w:tc>
          <w:tcPr>
            <w:tcW w:w="1383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ind w:left="-108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UKUPNO</w:t>
            </w:r>
          </w:p>
        </w:tc>
        <w:tc>
          <w:tcPr>
            <w:tcW w:w="1134" w:type="dxa"/>
            <w:shd w:val="clear" w:color="auto" w:fill="7F7F7F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7F7F7F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135330" w:rsidRDefault="00A56FE0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7F7F7F"/>
            <w:noWrap/>
            <w:vAlign w:val="center"/>
          </w:tcPr>
          <w:p w:rsidR="002B5933" w:rsidRPr="00135330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</w:tr>
      <w:tr w:rsidR="002B5933" w:rsidRPr="00135330" w:rsidTr="00420911">
        <w:trPr>
          <w:cantSplit/>
        </w:trPr>
        <w:tc>
          <w:tcPr>
            <w:tcW w:w="1383" w:type="dxa"/>
            <w:shd w:val="clear" w:color="auto" w:fill="E5B8B7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ind w:left="-108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UKUPNO</w:t>
            </w:r>
          </w:p>
          <w:p w:rsidR="002B5933" w:rsidRPr="00135330" w:rsidRDefault="002B5933" w:rsidP="003A0D7E">
            <w:pPr>
              <w:spacing w:after="0" w:line="240" w:lineRule="auto"/>
              <w:ind w:left="-108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 xml:space="preserve"> I.–IV.</w:t>
            </w:r>
          </w:p>
        </w:tc>
        <w:tc>
          <w:tcPr>
            <w:tcW w:w="1134" w:type="dxa"/>
            <w:shd w:val="clear" w:color="auto" w:fill="E5B8B7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013996">
              <w:rPr>
                <w:rFonts w:ascii="Cambria" w:hAnsi="Cambria" w:cs="Cambria"/>
                <w:sz w:val="20"/>
                <w:szCs w:val="20"/>
              </w:rPr>
              <w:t>35</w:t>
            </w:r>
          </w:p>
        </w:tc>
        <w:tc>
          <w:tcPr>
            <w:tcW w:w="994" w:type="dxa"/>
            <w:shd w:val="clear" w:color="auto" w:fill="E5B8B7"/>
            <w:noWrap/>
            <w:vAlign w:val="center"/>
          </w:tcPr>
          <w:p w:rsidR="002B5933" w:rsidRPr="00135330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E5B8B7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  <w:r w:rsidR="00ED5F04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E5B8B7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E5B8B7"/>
            <w:noWrap/>
            <w:vAlign w:val="center"/>
          </w:tcPr>
          <w:p w:rsidR="002B5933" w:rsidRPr="00135330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2B5933" w:rsidRPr="00135330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5B8B7"/>
            <w:noWrap/>
            <w:vAlign w:val="center"/>
          </w:tcPr>
          <w:p w:rsidR="002B5933" w:rsidRPr="00135330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5B8B7"/>
            <w:noWrap/>
            <w:vAlign w:val="center"/>
          </w:tcPr>
          <w:p w:rsidR="002B5933" w:rsidRPr="00135330" w:rsidRDefault="00013996" w:rsidP="00D8473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E5B8B7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5B8B7"/>
            <w:noWrap/>
            <w:vAlign w:val="center"/>
          </w:tcPr>
          <w:p w:rsidR="002B5933" w:rsidRPr="00135330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135330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E5B8B7"/>
            <w:noWrap/>
            <w:vAlign w:val="center"/>
          </w:tcPr>
          <w:p w:rsidR="002B5933" w:rsidRPr="00135330" w:rsidRDefault="00013996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</w:tr>
      <w:tr w:rsidR="002B5933" w:rsidRPr="00866B34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66B34">
              <w:rPr>
                <w:rFonts w:ascii="Cambria" w:hAnsi="Cambria" w:cs="Cambria"/>
                <w:sz w:val="20"/>
                <w:szCs w:val="20"/>
              </w:rPr>
              <w:t>V.a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511CF6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994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66B34" w:rsidRDefault="002B5933" w:rsidP="0079334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511CF6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866B34" w:rsidRDefault="00511CF6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Svjetlana Đorđević</w:t>
            </w:r>
          </w:p>
        </w:tc>
      </w:tr>
      <w:tr w:rsidR="002B5933" w:rsidRPr="00866B34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66B34">
              <w:rPr>
                <w:rFonts w:ascii="Cambria" w:hAnsi="Cambria" w:cs="Cambria"/>
                <w:sz w:val="20"/>
                <w:szCs w:val="20"/>
              </w:rPr>
              <w:t>V.b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511CF6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994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511CF6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866B34" w:rsidRDefault="00511CF6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Željko Polić</w:t>
            </w:r>
          </w:p>
        </w:tc>
      </w:tr>
      <w:tr w:rsidR="002B5933" w:rsidRPr="00866B34" w:rsidTr="00420911">
        <w:trPr>
          <w:cantSplit/>
        </w:trPr>
        <w:tc>
          <w:tcPr>
            <w:tcW w:w="1383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UKUPNO</w:t>
            </w:r>
          </w:p>
        </w:tc>
        <w:tc>
          <w:tcPr>
            <w:tcW w:w="1134" w:type="dxa"/>
            <w:shd w:val="clear" w:color="auto" w:fill="7F7F7F"/>
            <w:noWrap/>
            <w:vAlign w:val="center"/>
          </w:tcPr>
          <w:p w:rsidR="002B5933" w:rsidRPr="00866B34" w:rsidRDefault="00A20D94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013996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013996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7F7F7F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7F7F7F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7F7F7F"/>
            <w:noWrap/>
            <w:vAlign w:val="center"/>
          </w:tcPr>
          <w:p w:rsidR="002B5933" w:rsidRPr="00866B34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866B34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66B34">
              <w:rPr>
                <w:rFonts w:ascii="Cambria" w:hAnsi="Cambria" w:cs="Cambria"/>
                <w:sz w:val="20"/>
                <w:szCs w:val="20"/>
              </w:rPr>
              <w:t>VI.a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511CF6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994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2409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866B34" w:rsidRDefault="00511CF6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Danijel Kolomaz</w:t>
            </w:r>
          </w:p>
        </w:tc>
      </w:tr>
      <w:tr w:rsidR="002B5933" w:rsidRPr="00866B34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VI. b</w:t>
            </w:r>
          </w:p>
        </w:tc>
        <w:tc>
          <w:tcPr>
            <w:tcW w:w="1134" w:type="dxa"/>
            <w:noWrap/>
            <w:vAlign w:val="center"/>
          </w:tcPr>
          <w:p w:rsidR="002B5933" w:rsidRPr="00866B34" w:rsidRDefault="002B5933" w:rsidP="004338A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511CF6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994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409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2B5933" w:rsidRPr="00866B34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2B5933" w:rsidRPr="00866B34" w:rsidRDefault="00511CF6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Ivan Baltić</w:t>
            </w:r>
          </w:p>
        </w:tc>
      </w:tr>
      <w:tr w:rsidR="002B5933" w:rsidRPr="00866B34" w:rsidTr="00420911">
        <w:trPr>
          <w:cantSplit/>
        </w:trPr>
        <w:tc>
          <w:tcPr>
            <w:tcW w:w="1383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UKUPNO</w:t>
            </w:r>
          </w:p>
        </w:tc>
        <w:tc>
          <w:tcPr>
            <w:tcW w:w="1134" w:type="dxa"/>
            <w:shd w:val="clear" w:color="auto" w:fill="7F7F7F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29</w:t>
            </w:r>
          </w:p>
        </w:tc>
        <w:tc>
          <w:tcPr>
            <w:tcW w:w="994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013996">
              <w:rPr>
                <w:rFonts w:ascii="Cambria" w:hAnsi="Cambria" w:cs="Cambr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7F7F7F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7F7F7F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866B34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866B34" w:rsidRDefault="00013996" w:rsidP="00B728D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18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866B34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66B34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7F7F7F"/>
            <w:noWrap/>
            <w:vAlign w:val="center"/>
          </w:tcPr>
          <w:p w:rsidR="002B5933" w:rsidRPr="00866B34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775A82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243DC">
              <w:rPr>
                <w:rFonts w:ascii="Cambria" w:hAnsi="Cambria" w:cs="Cambria"/>
                <w:sz w:val="20"/>
                <w:szCs w:val="20"/>
              </w:rPr>
              <w:t>VII.a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8243DC" w:rsidRDefault="00511CF6" w:rsidP="00511CF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        13</w:t>
            </w:r>
          </w:p>
        </w:tc>
        <w:tc>
          <w:tcPr>
            <w:tcW w:w="994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8243DC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243DC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243DC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243DC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8243DC" w:rsidRDefault="00511CF6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Svjetlana Banovac</w:t>
            </w:r>
          </w:p>
        </w:tc>
      </w:tr>
      <w:tr w:rsidR="002B5933" w:rsidRPr="00775A82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243DC">
              <w:rPr>
                <w:rFonts w:ascii="Cambria" w:hAnsi="Cambria" w:cs="Cambria"/>
                <w:sz w:val="20"/>
                <w:szCs w:val="20"/>
              </w:rPr>
              <w:lastRenderedPageBreak/>
              <w:t>VII.b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8243DC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</w:t>
            </w:r>
          </w:p>
        </w:tc>
        <w:tc>
          <w:tcPr>
            <w:tcW w:w="994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8243DC" w:rsidRDefault="00BA4AED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243DC" w:rsidRDefault="00511CF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243DC" w:rsidRDefault="00BA4AED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8243DC" w:rsidRDefault="002B5933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</w:t>
            </w:r>
            <w:r w:rsidR="00BA4AED">
              <w:rPr>
                <w:rFonts w:ascii="Cambria" w:hAnsi="Cambria" w:cs="Cambria"/>
                <w:sz w:val="20"/>
                <w:szCs w:val="20"/>
              </w:rPr>
              <w:t>lorad Vučković</w:t>
            </w:r>
          </w:p>
        </w:tc>
      </w:tr>
      <w:tr w:rsidR="002B5933" w:rsidRPr="00775A82" w:rsidTr="00420911">
        <w:trPr>
          <w:cantSplit/>
        </w:trPr>
        <w:tc>
          <w:tcPr>
            <w:tcW w:w="1383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UKUPNO</w:t>
            </w:r>
          </w:p>
        </w:tc>
        <w:tc>
          <w:tcPr>
            <w:tcW w:w="1134" w:type="dxa"/>
            <w:shd w:val="clear" w:color="auto" w:fill="7F7F7F"/>
            <w:noWrap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26</w:t>
            </w:r>
          </w:p>
        </w:tc>
        <w:tc>
          <w:tcPr>
            <w:tcW w:w="994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7F7F7F"/>
            <w:noWrap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8243DC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243DC">
              <w:rPr>
                <w:rFonts w:ascii="Cambria" w:hAnsi="Cambria" w:cs="Cambria"/>
                <w:sz w:val="20"/>
                <w:szCs w:val="20"/>
              </w:rPr>
              <w:t>VIII.a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  <w:tc>
          <w:tcPr>
            <w:tcW w:w="994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8243DC" w:rsidRDefault="00BA4AED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8243DC" w:rsidRDefault="00BA4AED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BA4AED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243DC" w:rsidRDefault="00BA4AED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  <w:tc>
          <w:tcPr>
            <w:tcW w:w="708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8243DC" w:rsidRDefault="00BA4AED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Martina Vukičević</w:t>
            </w:r>
          </w:p>
        </w:tc>
      </w:tr>
      <w:tr w:rsidR="002B5933" w:rsidRPr="008243DC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ind w:left="-96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8243DC">
              <w:rPr>
                <w:rFonts w:ascii="Cambria" w:hAnsi="Cambria" w:cs="Cambria"/>
                <w:sz w:val="20"/>
                <w:szCs w:val="20"/>
              </w:rPr>
              <w:t>VIII.b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5933" w:rsidRPr="008243DC" w:rsidRDefault="00BA4AED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994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274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243DC" w:rsidRDefault="00BA4AED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8243DC" w:rsidRDefault="00BA4AED" w:rsidP="008129CC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Mirna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Strilić</w:t>
            </w:r>
            <w:proofErr w:type="spellEnd"/>
          </w:p>
        </w:tc>
      </w:tr>
      <w:tr w:rsidR="002B5933" w:rsidRPr="008243DC" w:rsidTr="00420911">
        <w:trPr>
          <w:cantSplit/>
        </w:trPr>
        <w:tc>
          <w:tcPr>
            <w:tcW w:w="1383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ind w:left="-96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UKUPNO</w:t>
            </w:r>
          </w:p>
        </w:tc>
        <w:tc>
          <w:tcPr>
            <w:tcW w:w="1134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013996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994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013996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7F7F7F"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7F7F7F"/>
            <w:noWrap/>
            <w:vAlign w:val="center"/>
          </w:tcPr>
          <w:p w:rsidR="002B5933" w:rsidRPr="008243DC" w:rsidRDefault="00013996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7F7F7F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8243DC" w:rsidTr="00420911">
        <w:trPr>
          <w:cantSplit/>
        </w:trPr>
        <w:tc>
          <w:tcPr>
            <w:tcW w:w="1383" w:type="dxa"/>
            <w:shd w:val="clear" w:color="auto" w:fill="E5B8B7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ind w:left="-96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UKUPNO</w:t>
            </w:r>
          </w:p>
          <w:p w:rsidR="002B5933" w:rsidRPr="008243DC" w:rsidRDefault="002B5933" w:rsidP="003A0D7E">
            <w:pPr>
              <w:spacing w:after="0" w:line="240" w:lineRule="auto"/>
              <w:ind w:left="-96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V. - VIII.</w:t>
            </w:r>
          </w:p>
        </w:tc>
        <w:tc>
          <w:tcPr>
            <w:tcW w:w="1134" w:type="dxa"/>
            <w:shd w:val="clear" w:color="auto" w:fill="E5B8B7"/>
            <w:noWrap/>
            <w:vAlign w:val="center"/>
          </w:tcPr>
          <w:p w:rsidR="002B5933" w:rsidRPr="008243DC" w:rsidRDefault="00CE5FA7" w:rsidP="00CE5FA7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131</w:t>
            </w:r>
          </w:p>
        </w:tc>
        <w:tc>
          <w:tcPr>
            <w:tcW w:w="994" w:type="dxa"/>
            <w:shd w:val="clear" w:color="auto" w:fill="E5B8B7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E5B8B7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</w:t>
            </w:r>
            <w:r w:rsidR="003139C4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E5B8B7"/>
            <w:noWrap/>
            <w:vAlign w:val="center"/>
          </w:tcPr>
          <w:p w:rsidR="002B5933" w:rsidRPr="008243DC" w:rsidRDefault="003139C4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E5B8B7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5B8B7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5B8B7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  <w:r w:rsidR="003139C4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E5B8B7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5B8B7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8243DC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E5B8B7"/>
            <w:noWrap/>
            <w:vAlign w:val="center"/>
          </w:tcPr>
          <w:p w:rsidR="002B5933" w:rsidRPr="008243DC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EF5F26" w:rsidTr="00420911">
        <w:trPr>
          <w:cantSplit/>
        </w:trPr>
        <w:tc>
          <w:tcPr>
            <w:tcW w:w="1383" w:type="dxa"/>
            <w:noWrap/>
            <w:vAlign w:val="center"/>
          </w:tcPr>
          <w:p w:rsidR="002B5933" w:rsidRPr="00EF5F26" w:rsidRDefault="002B5933" w:rsidP="003A0D7E">
            <w:pPr>
              <w:spacing w:after="0" w:line="240" w:lineRule="auto"/>
              <w:ind w:left="-96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F5F26">
              <w:rPr>
                <w:rFonts w:ascii="Cambria" w:hAnsi="Cambria" w:cs="Cambria"/>
                <w:sz w:val="20"/>
                <w:szCs w:val="20"/>
              </w:rPr>
              <w:t>UKUPNO</w:t>
            </w:r>
          </w:p>
          <w:p w:rsidR="002B5933" w:rsidRPr="00EF5F26" w:rsidRDefault="002B5933" w:rsidP="003A0D7E">
            <w:pPr>
              <w:spacing w:after="0" w:line="240" w:lineRule="auto"/>
              <w:ind w:left="-96" w:right="-108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F5F26">
              <w:rPr>
                <w:rFonts w:ascii="Cambria" w:hAnsi="Cambria" w:cs="Cambria"/>
                <w:sz w:val="20"/>
                <w:szCs w:val="20"/>
              </w:rPr>
              <w:t>I. - VIII.</w:t>
            </w:r>
          </w:p>
        </w:tc>
        <w:tc>
          <w:tcPr>
            <w:tcW w:w="1134" w:type="dxa"/>
            <w:noWrap/>
            <w:vAlign w:val="center"/>
          </w:tcPr>
          <w:p w:rsidR="002B5933" w:rsidRPr="00EF5F26" w:rsidRDefault="00CE5FA7" w:rsidP="00CE5FA7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266</w:t>
            </w:r>
          </w:p>
        </w:tc>
        <w:tc>
          <w:tcPr>
            <w:tcW w:w="994" w:type="dxa"/>
            <w:noWrap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18</w:t>
            </w:r>
          </w:p>
        </w:tc>
        <w:tc>
          <w:tcPr>
            <w:tcW w:w="1274" w:type="dxa"/>
            <w:noWrap/>
            <w:vAlign w:val="center"/>
          </w:tcPr>
          <w:p w:rsidR="002B5933" w:rsidRPr="00EF5F26" w:rsidRDefault="009F6B33" w:rsidP="009F6B33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116</w:t>
            </w:r>
          </w:p>
        </w:tc>
        <w:tc>
          <w:tcPr>
            <w:tcW w:w="1275" w:type="dxa"/>
            <w:noWrap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409" w:type="dxa"/>
            <w:noWrap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F5F26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82</w:t>
            </w:r>
          </w:p>
        </w:tc>
        <w:tc>
          <w:tcPr>
            <w:tcW w:w="708" w:type="dxa"/>
            <w:noWrap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F5F26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F5F26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1560" w:type="dxa"/>
            <w:noWrap/>
            <w:vAlign w:val="center"/>
          </w:tcPr>
          <w:p w:rsidR="002B5933" w:rsidRPr="00EF5F26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2B5933" w:rsidRDefault="002B5933" w:rsidP="003A0D7E">
      <w:pPr>
        <w:sectPr w:rsidR="002B5933" w:rsidSect="000C38AF">
          <w:pgSz w:w="16838" w:h="11906" w:orient="landscape"/>
          <w:pgMar w:top="1418" w:right="1418" w:bottom="1418" w:left="1418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2B5933" w:rsidRPr="001808FF" w:rsidRDefault="002B5933" w:rsidP="003A0D7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1808FF">
        <w:rPr>
          <w:rFonts w:ascii="Cambria" w:hAnsi="Cambria" w:cs="Cambria"/>
          <w:b/>
          <w:bCs/>
          <w:sz w:val="24"/>
          <w:szCs w:val="24"/>
        </w:rPr>
        <w:lastRenderedPageBreak/>
        <w:t>Primjereni oblik školovanja po razredima i oblicima rada</w:t>
      </w:r>
    </w:p>
    <w:p w:rsidR="002B5933" w:rsidRPr="009C54A4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3A0D7E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Osnovno školovanje djece s posebnim potrebama u RH provodi se u redovitim školama i posebnim ustanovama.</w:t>
      </w:r>
    </w:p>
    <w:p w:rsidR="002B5933" w:rsidRPr="00BC1F82" w:rsidRDefault="002B5933" w:rsidP="003A0D7E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Djeca kojoj su utvrđene lakše teškoće u razvoju školuju se u redovitim školama prema organizacijskim oblicima koji osiguravaju njihovu potpunu ili djelomič</w:t>
      </w:r>
      <w:r>
        <w:rPr>
          <w:rFonts w:ascii="Cambria" w:hAnsi="Cambria" w:cs="Cambria"/>
          <w:sz w:val="24"/>
          <w:szCs w:val="24"/>
        </w:rPr>
        <w:t xml:space="preserve">nu integraciju. U našoj školi 11 </w:t>
      </w:r>
      <w:r w:rsidRPr="009C54A4">
        <w:rPr>
          <w:rFonts w:ascii="Cambria" w:hAnsi="Cambria" w:cs="Cambria"/>
          <w:sz w:val="24"/>
          <w:szCs w:val="24"/>
        </w:rPr>
        <w:t>je učenika koji</w:t>
      </w:r>
      <w:r>
        <w:rPr>
          <w:rFonts w:ascii="Cambria" w:hAnsi="Cambria" w:cs="Cambria"/>
          <w:sz w:val="24"/>
          <w:szCs w:val="24"/>
        </w:rPr>
        <w:t xml:space="preserve"> nastavu pohađaju prema čl. 5., </w:t>
      </w:r>
      <w:r w:rsidRPr="009C54A4">
        <w:rPr>
          <w:rFonts w:ascii="Cambria" w:hAnsi="Cambria" w:cs="Cambria"/>
          <w:sz w:val="24"/>
          <w:szCs w:val="24"/>
        </w:rPr>
        <w:t>6.</w:t>
      </w:r>
      <w:r>
        <w:rPr>
          <w:rFonts w:ascii="Cambria" w:hAnsi="Cambria" w:cs="Cambria"/>
          <w:sz w:val="24"/>
          <w:szCs w:val="24"/>
        </w:rPr>
        <w:t xml:space="preserve"> i 8.</w:t>
      </w:r>
      <w:r w:rsidRPr="009C54A4">
        <w:rPr>
          <w:rFonts w:ascii="Cambria" w:hAnsi="Cambria" w:cs="Cambria"/>
          <w:sz w:val="24"/>
          <w:szCs w:val="24"/>
        </w:rPr>
        <w:t xml:space="preserve"> Pravilnika o osnovnoškolskom odgoju i obrazovanju učenika s teškoćama u razvoju (NN 24/15).</w:t>
      </w:r>
      <w:r w:rsidR="000D7318">
        <w:rPr>
          <w:rFonts w:ascii="Cambria" w:hAnsi="Cambria" w:cs="Cambria"/>
          <w:sz w:val="24"/>
          <w:szCs w:val="24"/>
        </w:rPr>
        <w:t xml:space="preserve"> 4</w:t>
      </w:r>
      <w:r>
        <w:rPr>
          <w:rFonts w:ascii="Cambria" w:hAnsi="Cambria" w:cs="Cambria"/>
          <w:sz w:val="24"/>
          <w:szCs w:val="24"/>
        </w:rPr>
        <w:t xml:space="preserve"> učenika radi po redovitom </w:t>
      </w:r>
      <w:r w:rsidRPr="00BC1F82">
        <w:rPr>
          <w:rFonts w:ascii="Cambria" w:hAnsi="Cambria" w:cs="Cambria"/>
          <w:sz w:val="24"/>
          <w:szCs w:val="24"/>
        </w:rPr>
        <w:t xml:space="preserve"> programu</w:t>
      </w:r>
      <w:r>
        <w:rPr>
          <w:rFonts w:ascii="Cambria" w:hAnsi="Cambria" w:cs="Cambria"/>
          <w:sz w:val="24"/>
          <w:szCs w:val="24"/>
        </w:rPr>
        <w:t xml:space="preserve"> uz prilagodbu sadržaja i individualizirane postupke,4 </w:t>
      </w:r>
      <w:r w:rsidRPr="00BC1F82">
        <w:rPr>
          <w:rFonts w:ascii="Cambria" w:hAnsi="Cambria" w:cs="Cambria"/>
          <w:sz w:val="24"/>
          <w:szCs w:val="24"/>
        </w:rPr>
        <w:t>učenika po redovitom progra</w:t>
      </w:r>
      <w:r>
        <w:rPr>
          <w:rFonts w:ascii="Cambria" w:hAnsi="Cambria" w:cs="Cambria"/>
          <w:sz w:val="24"/>
          <w:szCs w:val="24"/>
        </w:rPr>
        <w:t xml:space="preserve">mu </w:t>
      </w:r>
      <w:r w:rsidR="000D7318">
        <w:rPr>
          <w:rFonts w:ascii="Cambria" w:hAnsi="Cambria" w:cs="Cambria"/>
          <w:sz w:val="24"/>
          <w:szCs w:val="24"/>
        </w:rPr>
        <w:t>uz individualizirani pristup i 3</w:t>
      </w:r>
      <w:r>
        <w:rPr>
          <w:rFonts w:ascii="Cambria" w:hAnsi="Cambria" w:cs="Cambria"/>
          <w:sz w:val="24"/>
          <w:szCs w:val="24"/>
        </w:rPr>
        <w:t xml:space="preserve"> učenika po posebnom programu uz individualizirane postupke.</w:t>
      </w:r>
    </w:p>
    <w:p w:rsidR="002B5933" w:rsidRPr="009C54A4" w:rsidRDefault="000D7318" w:rsidP="003A0D7E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</w:t>
      </w:r>
      <w:r w:rsidR="002B5933">
        <w:rPr>
          <w:rFonts w:ascii="Cambria" w:hAnsi="Cambria" w:cs="Cambria"/>
          <w:sz w:val="24"/>
          <w:szCs w:val="24"/>
        </w:rPr>
        <w:t xml:space="preserve"> učenika</w:t>
      </w:r>
      <w:r w:rsidR="002B5933" w:rsidRPr="009C54A4">
        <w:rPr>
          <w:rFonts w:ascii="Cambria" w:hAnsi="Cambria" w:cs="Cambria"/>
          <w:sz w:val="24"/>
          <w:szCs w:val="24"/>
        </w:rPr>
        <w:t xml:space="preserve"> su potpuno integrirani, što podrazumijeva njihovu uključenost u  redovni razredni odjel uz izradu i primjenu prilagođenih programa i individualiziranog pristupa koje kreira uč</w:t>
      </w:r>
      <w:r w:rsidR="002B5933">
        <w:rPr>
          <w:rFonts w:ascii="Cambria" w:hAnsi="Cambria" w:cs="Cambria"/>
          <w:sz w:val="24"/>
          <w:szCs w:val="24"/>
        </w:rPr>
        <w:t>itelj u suradnji sa psihologinjom</w:t>
      </w:r>
      <w:r w:rsidR="002B5933" w:rsidRPr="009C54A4">
        <w:rPr>
          <w:rFonts w:ascii="Cambria" w:hAnsi="Cambria" w:cs="Cambria"/>
          <w:sz w:val="24"/>
          <w:szCs w:val="24"/>
        </w:rPr>
        <w:t>, a povremeno potražimo pomoć i stručno m</w:t>
      </w:r>
      <w:r w:rsidR="002B5933">
        <w:rPr>
          <w:rFonts w:ascii="Cambria" w:hAnsi="Cambria" w:cs="Cambria"/>
          <w:sz w:val="24"/>
          <w:szCs w:val="24"/>
        </w:rPr>
        <w:t>išljenje defektologa i pedagoga</w:t>
      </w:r>
      <w:r w:rsidR="002B5933" w:rsidRPr="009C54A4"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3</w:t>
      </w:r>
      <w:r w:rsidR="002B5933">
        <w:rPr>
          <w:rFonts w:ascii="Cambria" w:hAnsi="Cambria" w:cs="Cambria"/>
          <w:sz w:val="24"/>
          <w:szCs w:val="24"/>
        </w:rPr>
        <w:t xml:space="preserve"> učenika nastavu prati u posebnom razrednom odjelu škole, od toga 1 učenik je djelomično integriran što znači da obrazovne predmete sluša u posebnom odjelu, a odgojne predmete  u redovnom  razrednom odjelu.</w:t>
      </w:r>
    </w:p>
    <w:p w:rsidR="002B5933" w:rsidRPr="000C38AF" w:rsidRDefault="002B5933" w:rsidP="000C38AF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Sva dokumentacija kao i programi uč</w:t>
      </w:r>
      <w:r>
        <w:rPr>
          <w:rFonts w:ascii="Cambria" w:hAnsi="Cambria" w:cs="Cambria"/>
          <w:sz w:val="24"/>
          <w:szCs w:val="24"/>
        </w:rPr>
        <w:t>itelja nalaze se kod psihologinje</w:t>
      </w:r>
      <w:r w:rsidRPr="009C54A4">
        <w:rPr>
          <w:rFonts w:ascii="Cambria" w:hAnsi="Cambria" w:cs="Cambria"/>
          <w:sz w:val="24"/>
          <w:szCs w:val="24"/>
        </w:rPr>
        <w:t xml:space="preserve"> škole.</w:t>
      </w: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73"/>
        <w:gridCol w:w="673"/>
        <w:gridCol w:w="673"/>
        <w:gridCol w:w="674"/>
        <w:gridCol w:w="673"/>
        <w:gridCol w:w="673"/>
        <w:gridCol w:w="673"/>
        <w:gridCol w:w="674"/>
        <w:gridCol w:w="991"/>
      </w:tblGrid>
      <w:tr w:rsidR="002B5933" w:rsidRPr="00BC1F82" w:rsidTr="00420911">
        <w:trPr>
          <w:trHeight w:val="284"/>
        </w:trPr>
        <w:tc>
          <w:tcPr>
            <w:tcW w:w="3227" w:type="dxa"/>
            <w:vMerge w:val="restart"/>
            <w:shd w:val="clear" w:color="auto" w:fill="CCC0D9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Rješenjem određen oblik rada</w:t>
            </w:r>
          </w:p>
        </w:tc>
        <w:tc>
          <w:tcPr>
            <w:tcW w:w="5386" w:type="dxa"/>
            <w:gridSpan w:val="8"/>
            <w:shd w:val="clear" w:color="auto" w:fill="CCC0D9"/>
            <w:vAlign w:val="center"/>
          </w:tcPr>
          <w:p w:rsidR="002B5933" w:rsidRPr="00BC1F82" w:rsidRDefault="002B5933" w:rsidP="003A0D7E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Broj učenika s primjerenim oblikom školovanja razredima</w:t>
            </w:r>
          </w:p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shd w:val="clear" w:color="auto" w:fill="CCC0D9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Ukupno</w:t>
            </w:r>
          </w:p>
        </w:tc>
      </w:tr>
      <w:tr w:rsidR="002B5933" w:rsidRPr="00BC1F82" w:rsidTr="00420911">
        <w:trPr>
          <w:trHeight w:val="286"/>
        </w:trPr>
        <w:tc>
          <w:tcPr>
            <w:tcW w:w="3227" w:type="dxa"/>
            <w:vMerge/>
            <w:vAlign w:val="center"/>
          </w:tcPr>
          <w:p w:rsidR="002B5933" w:rsidRPr="00BC1F82" w:rsidRDefault="002B5933" w:rsidP="003A0D7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I.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II.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III.</w:t>
            </w:r>
          </w:p>
        </w:tc>
        <w:tc>
          <w:tcPr>
            <w:tcW w:w="674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IV.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V.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VI.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VII.</w:t>
            </w:r>
          </w:p>
        </w:tc>
        <w:tc>
          <w:tcPr>
            <w:tcW w:w="674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VIII.</w:t>
            </w:r>
          </w:p>
        </w:tc>
        <w:tc>
          <w:tcPr>
            <w:tcW w:w="991" w:type="dxa"/>
            <w:vMerge/>
            <w:vAlign w:val="center"/>
          </w:tcPr>
          <w:p w:rsidR="002B5933" w:rsidRPr="00BC1F82" w:rsidRDefault="002B5933" w:rsidP="003A0D7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BC1F82" w:rsidTr="00420911">
        <w:trPr>
          <w:trHeight w:val="469"/>
        </w:trPr>
        <w:tc>
          <w:tcPr>
            <w:tcW w:w="3227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Redoviti program uz individualizirane postupke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</w:tr>
      <w:tr w:rsidR="002B5933" w:rsidRPr="00BC1F82" w:rsidTr="00420911">
        <w:trPr>
          <w:trHeight w:val="469"/>
        </w:trPr>
        <w:tc>
          <w:tcPr>
            <w:tcW w:w="3227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Redoviti program uz prilagodbu sadržaja i individualizirane postupke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674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674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</w:tr>
      <w:tr w:rsidR="002B5933" w:rsidRPr="00BC1F82" w:rsidTr="00420911">
        <w:trPr>
          <w:trHeight w:val="469"/>
        </w:trPr>
        <w:tc>
          <w:tcPr>
            <w:tcW w:w="3227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BC1F82">
              <w:rPr>
                <w:rFonts w:ascii="Cambria" w:hAnsi="Cambria" w:cs="Cambria"/>
                <w:sz w:val="20"/>
                <w:szCs w:val="20"/>
              </w:rPr>
              <w:t>Posebni program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674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3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673" w:type="dxa"/>
            <w:vAlign w:val="center"/>
          </w:tcPr>
          <w:p w:rsidR="002B5933" w:rsidRPr="00BC1F82" w:rsidRDefault="002B5933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674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:rsidR="002B5933" w:rsidRPr="00BC1F82" w:rsidRDefault="00A2686E" w:rsidP="003A0D7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</w:tr>
    </w:tbl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  <w:sectPr w:rsidR="002B5933" w:rsidSect="000C38AF">
          <w:pgSz w:w="11906" w:h="16838"/>
          <w:pgMar w:top="1417" w:right="1417" w:bottom="1417" w:left="1417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2B5933" w:rsidRPr="001808FF" w:rsidRDefault="002B5933" w:rsidP="007E5E29">
      <w:pPr>
        <w:tabs>
          <w:tab w:val="left" w:pos="708"/>
        </w:tabs>
        <w:spacing w:after="0" w:line="240" w:lineRule="auto"/>
        <w:ind w:right="1134"/>
        <w:jc w:val="both"/>
        <w:rPr>
          <w:rFonts w:ascii="Cambria" w:hAnsi="Cambria" w:cs="Cambria"/>
          <w:b/>
          <w:bCs/>
          <w:sz w:val="24"/>
          <w:szCs w:val="24"/>
          <w:lang w:eastAsia="hr-HR"/>
        </w:rPr>
      </w:pPr>
      <w:bookmarkStart w:id="10" w:name="_Toc335942572"/>
      <w:bookmarkStart w:id="11" w:name="_Toc335942873"/>
      <w:r w:rsidRPr="001808FF">
        <w:rPr>
          <w:rFonts w:ascii="Cambria" w:hAnsi="Cambria" w:cs="Cambria"/>
          <w:b/>
          <w:bCs/>
          <w:sz w:val="24"/>
          <w:szCs w:val="24"/>
          <w:lang w:eastAsia="hr-HR"/>
        </w:rPr>
        <w:lastRenderedPageBreak/>
        <w:t>TJEDNI I GODIŠNJI BROJ SATI PO RAZREDIMA I OBLICIMA ODGOJNO-OBRAZOVNOG</w:t>
      </w:r>
      <w:bookmarkStart w:id="12" w:name="_Toc304318594"/>
      <w:r w:rsidRPr="001808FF">
        <w:rPr>
          <w:rFonts w:ascii="Cambria" w:hAnsi="Cambria" w:cs="Cambria"/>
          <w:b/>
          <w:bCs/>
          <w:sz w:val="24"/>
          <w:szCs w:val="24"/>
          <w:lang w:eastAsia="hr-HR"/>
        </w:rPr>
        <w:t xml:space="preserve"> RADA</w:t>
      </w:r>
      <w:bookmarkEnd w:id="10"/>
      <w:bookmarkEnd w:id="11"/>
      <w:bookmarkEnd w:id="12"/>
    </w:p>
    <w:p w:rsidR="002B5933" w:rsidRPr="00285071" w:rsidRDefault="002B5933" w:rsidP="007E5E29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hr-HR"/>
        </w:rPr>
      </w:pPr>
    </w:p>
    <w:p w:rsidR="002B5933" w:rsidRPr="002C3614" w:rsidRDefault="002B5933" w:rsidP="003A0D7E">
      <w:pPr>
        <w:spacing w:after="0" w:line="240" w:lineRule="auto"/>
        <w:rPr>
          <w:rFonts w:ascii="Cambria" w:hAnsi="Cambria" w:cs="Cambria"/>
          <w:color w:val="FF0000"/>
          <w:sz w:val="24"/>
          <w:szCs w:val="24"/>
        </w:rPr>
      </w:pPr>
      <w:bookmarkStart w:id="13" w:name="_Toc335942874"/>
      <w:bookmarkStart w:id="14" w:name="_Toc335942573"/>
      <w:r w:rsidRPr="00285071">
        <w:rPr>
          <w:rFonts w:ascii="Cambria" w:hAnsi="Cambria" w:cs="Cambria"/>
          <w:sz w:val="24"/>
          <w:szCs w:val="24"/>
        </w:rPr>
        <w:t xml:space="preserve">Tjedni i godišnji broj nastavnih sati za obvezne </w:t>
      </w:r>
      <w:r w:rsidR="00D84730">
        <w:rPr>
          <w:rFonts w:ascii="Cambria" w:hAnsi="Cambria" w:cs="Cambria"/>
          <w:sz w:val="24"/>
          <w:szCs w:val="24"/>
        </w:rPr>
        <w:t xml:space="preserve">i izborne </w:t>
      </w:r>
      <w:r w:rsidRPr="00285071">
        <w:rPr>
          <w:rFonts w:ascii="Cambria" w:hAnsi="Cambria" w:cs="Cambria"/>
          <w:sz w:val="24"/>
          <w:szCs w:val="24"/>
        </w:rPr>
        <w:t>nastavne predmete po razredima</w:t>
      </w:r>
      <w:bookmarkEnd w:id="13"/>
      <w:bookmarkEnd w:id="14"/>
    </w:p>
    <w:tbl>
      <w:tblPr>
        <w:tblpPr w:leftFromText="181" w:rightFromText="181" w:vertAnchor="text" w:horzAnchor="margin" w:tblpXSpec="center" w:tblpY="160"/>
        <w:tblW w:w="13906" w:type="dxa"/>
        <w:tblLook w:val="00A0" w:firstRow="1" w:lastRow="0" w:firstColumn="1" w:lastColumn="0" w:noHBand="0" w:noVBand="0"/>
      </w:tblPr>
      <w:tblGrid>
        <w:gridCol w:w="1336"/>
        <w:gridCol w:w="440"/>
        <w:gridCol w:w="721"/>
        <w:gridCol w:w="816"/>
        <w:gridCol w:w="721"/>
        <w:gridCol w:w="692"/>
        <w:gridCol w:w="721"/>
        <w:gridCol w:w="691"/>
        <w:gridCol w:w="721"/>
        <w:gridCol w:w="693"/>
        <w:gridCol w:w="721"/>
        <w:gridCol w:w="691"/>
        <w:gridCol w:w="721"/>
        <w:gridCol w:w="691"/>
        <w:gridCol w:w="721"/>
        <w:gridCol w:w="691"/>
        <w:gridCol w:w="721"/>
        <w:gridCol w:w="551"/>
        <w:gridCol w:w="846"/>
      </w:tblGrid>
      <w:tr w:rsidR="002B5933" w:rsidTr="00CE7E4E">
        <w:trPr>
          <w:trHeight w:val="390"/>
        </w:trPr>
        <w:tc>
          <w:tcPr>
            <w:tcW w:w="133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CCC0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Nastavni predmet</w:t>
            </w:r>
          </w:p>
        </w:tc>
        <w:tc>
          <w:tcPr>
            <w:tcW w:w="12570" w:type="dxa"/>
            <w:gridSpan w:val="18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CCC0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Tjedni i godišnji broj nastavnih sati za obvezne </w:t>
            </w:r>
            <w:r w:rsidR="00D84730">
              <w:rPr>
                <w:b/>
                <w:bCs/>
                <w:color w:val="000000"/>
              </w:rPr>
              <w:t xml:space="preserve">i izborne </w:t>
            </w:r>
            <w:r>
              <w:rPr>
                <w:b/>
                <w:bCs/>
                <w:color w:val="000000"/>
              </w:rPr>
              <w:t>nastavne predmete po razredima</w:t>
            </w:r>
          </w:p>
        </w:tc>
      </w:tr>
      <w:tr w:rsidR="002B5933" w:rsidTr="00CE7E4E">
        <w:trPr>
          <w:trHeight w:val="511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 planirano</w:t>
            </w:r>
          </w:p>
        </w:tc>
      </w:tr>
      <w:tr w:rsidR="002B5933" w:rsidTr="00CE7E4E">
        <w:trPr>
          <w:trHeight w:val="238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2B5933" w:rsidP="005743F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Hrvatski jezik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5146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146D">
              <w:rPr>
                <w:color w:val="000000"/>
              </w:rPr>
              <w:t>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5146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146D">
              <w:rPr>
                <w:color w:val="000000"/>
              </w:rPr>
              <w:t>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000B">
              <w:rPr>
                <w:color w:val="000000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146D">
              <w:rPr>
                <w:color w:val="000000"/>
              </w:rPr>
              <w:t>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5146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146D">
              <w:rPr>
                <w:color w:val="000000"/>
              </w:rPr>
              <w:t>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58A8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Likovna kultura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7C7E6C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7C7E6C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</w:tr>
      <w:tr w:rsidR="002B5933" w:rsidTr="00CE7E4E">
        <w:trPr>
          <w:trHeight w:val="615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Glazbena kultura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7C7E6C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7C7E6C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C376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Strani jezik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7C7E6C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AC77C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F26C7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6C7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1D4E6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Informatika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1D4E65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1D4E65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1D4E65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1D4E65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1D4E65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1D4E65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1D4E65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1D4E65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Matematika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839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839"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70099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70099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839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70099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70099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839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70099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70099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839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70099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70099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839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</w:t>
            </w:r>
            <w:r w:rsidR="00F26C7E">
              <w:rPr>
                <w:b/>
                <w:bCs/>
                <w:color w:val="000000"/>
              </w:rPr>
              <w:t>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Priroda 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CD02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000B">
              <w:rPr>
                <w:color w:val="00000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4E1839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4E1839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A864E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A864E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A864E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A864E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2E155C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8E6359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Biologija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4E1839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624C0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2B5933">
              <w:rPr>
                <w:b/>
                <w:bCs/>
                <w:color w:val="000000"/>
              </w:rPr>
              <w:t>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Kemija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Fizika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Priroda i društvo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AC77C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AC77C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Povijest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F2514A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B3F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B3F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EB3F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EB3F12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Geografija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155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  <w:r w:rsidR="002B5933">
              <w:rPr>
                <w:b/>
                <w:bCs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</w:t>
            </w:r>
          </w:p>
        </w:tc>
      </w:tr>
      <w:tr w:rsidR="002B5933" w:rsidTr="00CE7E4E">
        <w:trPr>
          <w:trHeight w:val="420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Tehnička kultura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2B5933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5933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</w:tr>
      <w:tr w:rsidR="002B5933" w:rsidTr="00CE7E4E">
        <w:trPr>
          <w:trHeight w:val="615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2B5933" w:rsidRDefault="002B5933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Tjelesna i </w:t>
            </w:r>
            <w:proofErr w:type="spellStart"/>
            <w:r>
              <w:rPr>
                <w:b/>
                <w:bCs/>
                <w:color w:val="000000"/>
              </w:rPr>
              <w:t>zdr</w:t>
            </w:r>
            <w:proofErr w:type="spellEnd"/>
            <w:r>
              <w:rPr>
                <w:b/>
                <w:bCs/>
                <w:color w:val="000000"/>
              </w:rPr>
              <w:t>. kultura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E7E4E">
              <w:rPr>
                <w:color w:val="00000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933" w:rsidRDefault="0001000B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5933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5933" w:rsidRDefault="002E155C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</w:tr>
      <w:tr w:rsidR="00CE7E4E" w:rsidTr="00CE7E4E">
        <w:trPr>
          <w:trHeight w:val="615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CE7E4E" w:rsidRDefault="00CE7E4E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Informatika</w:t>
            </w:r>
          </w:p>
          <w:p w:rsidR="00D84730" w:rsidRDefault="00D84730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(izborni)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</w:tr>
      <w:tr w:rsidR="00CE7E4E" w:rsidTr="00CE7E4E">
        <w:trPr>
          <w:trHeight w:val="615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CE7E4E" w:rsidRDefault="00CE7E4E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RK Vjeronauk</w:t>
            </w:r>
          </w:p>
          <w:p w:rsidR="00D84730" w:rsidRDefault="00D84730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(izborni)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7E4E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8B5238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7E4E" w:rsidRDefault="00E36CA4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E7E4E" w:rsidRDefault="00E36CA4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E7E4E">
              <w:rPr>
                <w:b/>
                <w:bCs/>
                <w:color w:val="000000"/>
              </w:rPr>
              <w:t>60</w:t>
            </w:r>
          </w:p>
        </w:tc>
      </w:tr>
      <w:tr w:rsidR="00CE7E4E" w:rsidTr="00CE7E4E">
        <w:trPr>
          <w:trHeight w:val="615"/>
        </w:trPr>
        <w:tc>
          <w:tcPr>
            <w:tcW w:w="1336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CE7E4E" w:rsidRDefault="00CE7E4E" w:rsidP="005743F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Njemački jezik</w:t>
            </w:r>
            <w:r w:rsidR="00D84730">
              <w:rPr>
                <w:b/>
                <w:bCs/>
                <w:color w:val="000000"/>
              </w:rPr>
              <w:t xml:space="preserve"> (izborni)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CE7E4E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7E4E" w:rsidRDefault="00141F9D" w:rsidP="00E01B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E7E4E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7E4E" w:rsidRDefault="00E36CA4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E7E4E" w:rsidRDefault="00E36CA4" w:rsidP="00E01B8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</w:t>
            </w:r>
          </w:p>
        </w:tc>
      </w:tr>
      <w:tr w:rsidR="00CE7E4E" w:rsidTr="00CE7E4E">
        <w:trPr>
          <w:trHeight w:val="266"/>
        </w:trPr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CE7E4E" w:rsidRDefault="00CE7E4E" w:rsidP="00CE7E4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/>
            <w:noWrap/>
          </w:tcPr>
          <w:p w:rsidR="00CE7E4E" w:rsidRPr="0001374C" w:rsidRDefault="00E37A5B" w:rsidP="00E01B8E">
            <w:pPr>
              <w:jc w:val="center"/>
            </w:pPr>
            <w: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C0D9"/>
            <w:noWrap/>
          </w:tcPr>
          <w:p w:rsidR="00CE7E4E" w:rsidRPr="0001374C" w:rsidRDefault="00E37A5B" w:rsidP="00E01B8E">
            <w:pPr>
              <w:jc w:val="center"/>
            </w:pPr>
            <w:r>
              <w:t>423</w:t>
            </w:r>
            <w:r w:rsidR="00CE7E4E" w:rsidRPr="0001374C"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/>
            <w:noWrap/>
          </w:tcPr>
          <w:p w:rsidR="00CE7E4E" w:rsidRPr="0001374C" w:rsidRDefault="00E37A5B" w:rsidP="00E01B8E">
            <w:pPr>
              <w:jc w:val="center"/>
            </w:pPr>
            <w: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C0D9"/>
            <w:noWrap/>
          </w:tcPr>
          <w:p w:rsidR="00CE7E4E" w:rsidRPr="0001374C" w:rsidRDefault="00E37A5B" w:rsidP="00E01B8E">
            <w:pPr>
              <w:jc w:val="center"/>
            </w:pPr>
            <w:r>
              <w:t>4235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/>
            <w:noWrap/>
          </w:tcPr>
          <w:p w:rsidR="00CE7E4E" w:rsidRPr="0001374C" w:rsidRDefault="00E37A5B" w:rsidP="00E01B8E">
            <w:pPr>
              <w:jc w:val="center"/>
            </w:pPr>
            <w: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C0D9"/>
            <w:noWrap/>
          </w:tcPr>
          <w:p w:rsidR="00CE7E4E" w:rsidRPr="0001374C" w:rsidRDefault="00460B0A" w:rsidP="00E01B8E">
            <w:pPr>
              <w:jc w:val="center"/>
            </w:pPr>
            <w:r>
              <w:t>4235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/>
            <w:noWrap/>
          </w:tcPr>
          <w:p w:rsidR="00CE7E4E" w:rsidRPr="0001374C" w:rsidRDefault="00460B0A" w:rsidP="00E01B8E">
            <w:pPr>
              <w:jc w:val="center"/>
            </w:pPr>
            <w:r>
              <w:t>22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C0D9"/>
            <w:noWrap/>
          </w:tcPr>
          <w:p w:rsidR="00CE7E4E" w:rsidRPr="0001374C" w:rsidRDefault="00460B0A" w:rsidP="00E01B8E">
            <w:pPr>
              <w:jc w:val="center"/>
            </w:pPr>
            <w:r>
              <w:t>4235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/>
            <w:noWrap/>
          </w:tcPr>
          <w:p w:rsidR="00CE7E4E" w:rsidRPr="0001374C" w:rsidRDefault="00460B0A" w:rsidP="00E01B8E">
            <w:pPr>
              <w:jc w:val="center"/>
            </w:pPr>
            <w: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C0D9"/>
            <w:noWrap/>
          </w:tcPr>
          <w:p w:rsidR="00CE7E4E" w:rsidRPr="0001374C" w:rsidRDefault="00460B0A" w:rsidP="00E01B8E">
            <w:pPr>
              <w:jc w:val="center"/>
            </w:pPr>
            <w:r>
              <w:t>945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/>
            <w:noWrap/>
          </w:tcPr>
          <w:p w:rsidR="00CE7E4E" w:rsidRPr="0001374C" w:rsidRDefault="00E92F54" w:rsidP="00E01B8E">
            <w:pPr>
              <w:jc w:val="center"/>
            </w:pPr>
            <w:r>
              <w:t>2</w:t>
            </w:r>
            <w:r w:rsidR="00CE7E4E" w:rsidRPr="0001374C"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C0D9"/>
            <w:noWrap/>
          </w:tcPr>
          <w:p w:rsidR="00CE7E4E" w:rsidRPr="0001374C" w:rsidRDefault="00E92F54" w:rsidP="00E01B8E">
            <w:pPr>
              <w:jc w:val="center"/>
            </w:pPr>
            <w:r>
              <w:t>980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/>
            <w:noWrap/>
          </w:tcPr>
          <w:p w:rsidR="00CE7E4E" w:rsidRPr="0001374C" w:rsidRDefault="00E92F54" w:rsidP="00E01B8E">
            <w:pPr>
              <w:jc w:val="center"/>
            </w:pPr>
            <w: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C0D9"/>
            <w:noWrap/>
          </w:tcPr>
          <w:p w:rsidR="00CE7E4E" w:rsidRPr="0001374C" w:rsidRDefault="00E92F54" w:rsidP="00E01B8E">
            <w:pPr>
              <w:jc w:val="center"/>
            </w:pPr>
            <w:r>
              <w:t>1120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/>
            <w:noWrap/>
          </w:tcPr>
          <w:p w:rsidR="00CE7E4E" w:rsidRPr="0001374C" w:rsidRDefault="00E92F54" w:rsidP="00E01B8E">
            <w:pPr>
              <w:jc w:val="center"/>
            </w:pPr>
            <w: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CCC0D9"/>
            <w:noWrap/>
          </w:tcPr>
          <w:p w:rsidR="00CE7E4E" w:rsidRPr="0001374C" w:rsidRDefault="00E92F54" w:rsidP="00E01B8E">
            <w:pPr>
              <w:jc w:val="center"/>
            </w:pPr>
            <w:r>
              <w:t>1120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C0D9"/>
            <w:noWrap/>
          </w:tcPr>
          <w:p w:rsidR="00CE7E4E" w:rsidRPr="0001374C" w:rsidRDefault="00E92F54" w:rsidP="00E01B8E">
            <w:pPr>
              <w:jc w:val="center"/>
            </w:pPr>
            <w:r>
              <w:t>207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C0D9"/>
            <w:noWrap/>
          </w:tcPr>
          <w:p w:rsidR="00CE7E4E" w:rsidRDefault="00E92F54" w:rsidP="00E01B8E">
            <w:pPr>
              <w:jc w:val="center"/>
            </w:pPr>
            <w:r>
              <w:t>7246</w:t>
            </w:r>
          </w:p>
        </w:tc>
      </w:tr>
    </w:tbl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  <w:sectPr w:rsidR="002B5933" w:rsidSect="000C38AF">
          <w:pgSz w:w="16838" w:h="11906" w:orient="landscape"/>
          <w:pgMar w:top="1418" w:right="1418" w:bottom="1418" w:left="1418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2B5933" w:rsidRPr="004A429F" w:rsidRDefault="002B5933" w:rsidP="00696A5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15" w:name="_Toc335942876"/>
      <w:bookmarkStart w:id="16" w:name="_Toc335942575"/>
      <w:r w:rsidRPr="004A429F">
        <w:rPr>
          <w:rFonts w:ascii="Cambria" w:hAnsi="Cambria" w:cs="Cambria"/>
          <w:b/>
          <w:bCs/>
          <w:sz w:val="24"/>
          <w:szCs w:val="24"/>
        </w:rPr>
        <w:lastRenderedPageBreak/>
        <w:t>Tjedni i godišnji broj nastavnih sati izborne nastave</w:t>
      </w:r>
      <w:bookmarkEnd w:id="15"/>
      <w:bookmarkEnd w:id="16"/>
    </w:p>
    <w:p w:rsidR="002B5933" w:rsidRPr="00D35E81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  <w:lang w:eastAsia="hr-HR"/>
        </w:rPr>
      </w:pPr>
    </w:p>
    <w:p w:rsidR="002B5933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17" w:name="_Toc335942877"/>
      <w:bookmarkStart w:id="18" w:name="_Toc335942576"/>
      <w:r w:rsidRPr="00D35E81">
        <w:rPr>
          <w:rFonts w:ascii="Cambria" w:hAnsi="Cambria" w:cs="Cambria"/>
          <w:sz w:val="24"/>
          <w:szCs w:val="24"/>
        </w:rPr>
        <w:t>Tjedni i godišnji broj nastavnih sati izborne nastave Vjeronauka</w:t>
      </w:r>
      <w:bookmarkEnd w:id="17"/>
      <w:bookmarkEnd w:id="18"/>
    </w:p>
    <w:p w:rsidR="002B5933" w:rsidRPr="00D35E81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7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689"/>
        <w:gridCol w:w="1023"/>
        <w:gridCol w:w="835"/>
        <w:gridCol w:w="2264"/>
        <w:gridCol w:w="713"/>
        <w:gridCol w:w="799"/>
      </w:tblGrid>
      <w:tr w:rsidR="002B5933" w:rsidRPr="00D35E81">
        <w:trPr>
          <w:trHeight w:hRule="exact" w:val="355"/>
        </w:trPr>
        <w:tc>
          <w:tcPr>
            <w:tcW w:w="676" w:type="dxa"/>
            <w:vMerge w:val="restart"/>
            <w:shd w:val="clear" w:color="auto" w:fill="CCC0D9"/>
            <w:noWrap/>
            <w:textDirection w:val="btLr"/>
            <w:vAlign w:val="center"/>
          </w:tcPr>
          <w:p w:rsidR="002B5933" w:rsidRPr="00D35E81" w:rsidRDefault="002B5933" w:rsidP="00256F4B">
            <w:pPr>
              <w:spacing w:after="0" w:line="276" w:lineRule="auto"/>
              <w:ind w:left="113" w:right="113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Vjeronauk</w:t>
            </w:r>
          </w:p>
        </w:tc>
        <w:tc>
          <w:tcPr>
            <w:tcW w:w="1689" w:type="dxa"/>
            <w:vMerge w:val="restart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Broj grupa</w:t>
            </w:r>
          </w:p>
        </w:tc>
        <w:tc>
          <w:tcPr>
            <w:tcW w:w="2264" w:type="dxa"/>
            <w:vMerge w:val="restart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Izvršitelj programa</w:t>
            </w:r>
          </w:p>
        </w:tc>
        <w:tc>
          <w:tcPr>
            <w:tcW w:w="1512" w:type="dxa"/>
            <w:gridSpan w:val="2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Planirano sati</w:t>
            </w:r>
          </w:p>
        </w:tc>
      </w:tr>
      <w:tr w:rsidR="002B5933" w:rsidRPr="00D35E81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D35E81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D35E81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D35E81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D35E81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D35E81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  <w:tc>
          <w:tcPr>
            <w:tcW w:w="79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G</w:t>
            </w:r>
          </w:p>
        </w:tc>
      </w:tr>
      <w:tr w:rsidR="002B5933" w:rsidRPr="00D35E81">
        <w:trPr>
          <w:trHeight w:hRule="exact" w:val="597"/>
        </w:trPr>
        <w:tc>
          <w:tcPr>
            <w:tcW w:w="0" w:type="auto"/>
            <w:vMerge/>
            <w:vAlign w:val="center"/>
          </w:tcPr>
          <w:p w:rsidR="002B5933" w:rsidRPr="00D35E81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I.</w:t>
            </w:r>
          </w:p>
        </w:tc>
        <w:tc>
          <w:tcPr>
            <w:tcW w:w="102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087765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835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64" w:type="dxa"/>
            <w:noWrap/>
            <w:vAlign w:val="center"/>
          </w:tcPr>
          <w:p w:rsidR="002B5933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Teraza</w:t>
            </w:r>
            <w:proofErr w:type="spellEnd"/>
            <w:r w:rsidR="002828D7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Dokić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,</w:t>
            </w:r>
            <w:r w:rsidR="00087765">
              <w:rPr>
                <w:rFonts w:ascii="Cambria" w:hAnsi="Cambria" w:cs="Cambria"/>
                <w:sz w:val="20"/>
                <w:szCs w:val="20"/>
              </w:rPr>
              <w:t xml:space="preserve"> Dominik </w:t>
            </w:r>
            <w:proofErr w:type="spellStart"/>
            <w:r w:rsidR="00087765">
              <w:rPr>
                <w:rFonts w:ascii="Cambria" w:hAnsi="Cambria" w:cs="Cambria"/>
                <w:sz w:val="20"/>
                <w:szCs w:val="20"/>
              </w:rPr>
              <w:t>Volf</w:t>
            </w:r>
            <w:proofErr w:type="spellEnd"/>
          </w:p>
          <w:p w:rsidR="002B5933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:rsidR="002B5933" w:rsidRPr="00D35E81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hRule="exact" w:val="826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II.</w:t>
            </w:r>
          </w:p>
        </w:tc>
        <w:tc>
          <w:tcPr>
            <w:tcW w:w="102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087765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835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64" w:type="dxa"/>
            <w:noWrap/>
            <w:vAlign w:val="center"/>
          </w:tcPr>
          <w:p w:rsidR="002B5933" w:rsidRPr="00D35E81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Tereza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Dokić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="00087765">
              <w:rPr>
                <w:rFonts w:ascii="Cambria" w:hAnsi="Cambria" w:cs="Cambria"/>
                <w:sz w:val="20"/>
                <w:szCs w:val="20"/>
              </w:rPr>
              <w:t xml:space="preserve">Dominik </w:t>
            </w:r>
            <w:proofErr w:type="spellStart"/>
            <w:r w:rsidR="00087765">
              <w:rPr>
                <w:rFonts w:ascii="Cambria" w:hAnsi="Cambria" w:cs="Cambria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71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hRule="exact" w:val="571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III.</w:t>
            </w:r>
          </w:p>
        </w:tc>
        <w:tc>
          <w:tcPr>
            <w:tcW w:w="102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087765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835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64" w:type="dxa"/>
            <w:noWrap/>
            <w:vAlign w:val="center"/>
          </w:tcPr>
          <w:p w:rsidR="002B5933" w:rsidRPr="00D35E81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Tereza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Dokić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,</w:t>
            </w:r>
            <w:r w:rsidR="00087765">
              <w:rPr>
                <w:rFonts w:ascii="Cambria" w:hAnsi="Cambria" w:cs="Cambria"/>
                <w:sz w:val="20"/>
                <w:szCs w:val="20"/>
              </w:rPr>
              <w:t xml:space="preserve"> Dominik </w:t>
            </w:r>
            <w:proofErr w:type="spellStart"/>
            <w:r w:rsidR="00087765">
              <w:rPr>
                <w:rFonts w:ascii="Cambria" w:hAnsi="Cambria" w:cs="Cambria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71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hRule="exact" w:val="565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IV.</w:t>
            </w:r>
          </w:p>
        </w:tc>
        <w:tc>
          <w:tcPr>
            <w:tcW w:w="1023" w:type="dxa"/>
            <w:noWrap/>
            <w:vAlign w:val="center"/>
          </w:tcPr>
          <w:p w:rsidR="002B5933" w:rsidRPr="00D35E81" w:rsidRDefault="00087765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29</w:t>
            </w:r>
          </w:p>
        </w:tc>
        <w:tc>
          <w:tcPr>
            <w:tcW w:w="835" w:type="dxa"/>
            <w:noWrap/>
            <w:vAlign w:val="center"/>
          </w:tcPr>
          <w:p w:rsidR="002B5933" w:rsidRPr="00D35E81" w:rsidRDefault="009F55DB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64" w:type="dxa"/>
            <w:noWrap/>
            <w:vAlign w:val="center"/>
          </w:tcPr>
          <w:p w:rsidR="002B5933" w:rsidRPr="00D35E81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Tereza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Dokić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,</w:t>
            </w:r>
            <w:r w:rsidR="00087765">
              <w:rPr>
                <w:rFonts w:ascii="Cambria" w:hAnsi="Cambria" w:cs="Cambria"/>
                <w:sz w:val="20"/>
                <w:szCs w:val="20"/>
              </w:rPr>
              <w:t xml:space="preserve"> Dominik </w:t>
            </w:r>
            <w:proofErr w:type="spellStart"/>
            <w:r w:rsidR="00087765">
              <w:rPr>
                <w:rFonts w:ascii="Cambria" w:hAnsi="Cambria" w:cs="Cambria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71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D35E81">
        <w:trPr>
          <w:trHeight w:val="360"/>
        </w:trPr>
        <w:tc>
          <w:tcPr>
            <w:tcW w:w="2365" w:type="dxa"/>
            <w:gridSpan w:val="2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UKUPNO   I. – IV.</w:t>
            </w:r>
          </w:p>
        </w:tc>
        <w:tc>
          <w:tcPr>
            <w:tcW w:w="1023" w:type="dxa"/>
            <w:noWrap/>
            <w:vAlign w:val="center"/>
          </w:tcPr>
          <w:p w:rsidR="002B5933" w:rsidRPr="00D35E81" w:rsidRDefault="009A721B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125</w:t>
            </w:r>
          </w:p>
        </w:tc>
        <w:tc>
          <w:tcPr>
            <w:tcW w:w="835" w:type="dxa"/>
            <w:noWrap/>
            <w:vAlign w:val="center"/>
          </w:tcPr>
          <w:p w:rsidR="002B5933" w:rsidRPr="00D35E81" w:rsidRDefault="009A721B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2264" w:type="dxa"/>
            <w:noWrap/>
            <w:vAlign w:val="center"/>
          </w:tcPr>
          <w:p w:rsidR="002B5933" w:rsidRPr="00D35E81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775A82">
        <w:trPr>
          <w:trHeight w:val="360"/>
        </w:trPr>
        <w:tc>
          <w:tcPr>
            <w:tcW w:w="676" w:type="dxa"/>
            <w:vMerge w:val="restart"/>
            <w:shd w:val="clear" w:color="auto" w:fill="CCC0D9"/>
            <w:noWrap/>
            <w:textDirection w:val="btLr"/>
            <w:vAlign w:val="bottom"/>
          </w:tcPr>
          <w:p w:rsidR="002B5933" w:rsidRPr="00775A82" w:rsidRDefault="002B5933" w:rsidP="00256F4B">
            <w:pPr>
              <w:spacing w:after="0" w:line="276" w:lineRule="auto"/>
              <w:ind w:left="113" w:right="113"/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Vjeronauk</w:t>
            </w:r>
          </w:p>
        </w:tc>
        <w:tc>
          <w:tcPr>
            <w:tcW w:w="1689" w:type="dxa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V.</w:t>
            </w:r>
          </w:p>
        </w:tc>
        <w:tc>
          <w:tcPr>
            <w:tcW w:w="1023" w:type="dxa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80328B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835" w:type="dxa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CCC0D9"/>
            <w:noWrap/>
            <w:vAlign w:val="center"/>
          </w:tcPr>
          <w:p w:rsidR="002B5933" w:rsidRPr="00D35E81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TerazaDokić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>,</w:t>
            </w:r>
            <w:r w:rsidR="009A721B">
              <w:rPr>
                <w:rFonts w:ascii="Cambria" w:hAnsi="Cambria" w:cs="Cambria"/>
                <w:sz w:val="20"/>
                <w:szCs w:val="20"/>
              </w:rPr>
              <w:t xml:space="preserve"> Dominik </w:t>
            </w:r>
            <w:proofErr w:type="spellStart"/>
            <w:r w:rsidR="009A721B">
              <w:rPr>
                <w:rFonts w:ascii="Cambria" w:hAnsi="Cambria" w:cs="Cambria"/>
                <w:sz w:val="20"/>
                <w:szCs w:val="20"/>
              </w:rPr>
              <w:t>Volf</w:t>
            </w:r>
            <w:proofErr w:type="spellEnd"/>
          </w:p>
        </w:tc>
        <w:tc>
          <w:tcPr>
            <w:tcW w:w="713" w:type="dxa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CCC0D9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val="36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VI.</w:t>
            </w:r>
          </w:p>
        </w:tc>
        <w:tc>
          <w:tcPr>
            <w:tcW w:w="1023" w:type="dxa"/>
            <w:noWrap/>
            <w:vAlign w:val="center"/>
          </w:tcPr>
          <w:p w:rsidR="002B5933" w:rsidRPr="00D35E81" w:rsidRDefault="0080328B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</w:t>
            </w:r>
          </w:p>
        </w:tc>
        <w:tc>
          <w:tcPr>
            <w:tcW w:w="835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64" w:type="dxa"/>
            <w:noWrap/>
            <w:vAlign w:val="center"/>
          </w:tcPr>
          <w:p w:rsidR="002B5933" w:rsidRPr="00D35E81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Tereza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Dokić</w:t>
            </w:r>
            <w:proofErr w:type="spellEnd"/>
          </w:p>
        </w:tc>
        <w:tc>
          <w:tcPr>
            <w:tcW w:w="71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val="36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VII.</w:t>
            </w:r>
          </w:p>
        </w:tc>
        <w:tc>
          <w:tcPr>
            <w:tcW w:w="1023" w:type="dxa"/>
            <w:noWrap/>
            <w:vAlign w:val="center"/>
          </w:tcPr>
          <w:p w:rsidR="002B5933" w:rsidRPr="00D35E81" w:rsidRDefault="0080328B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26</w:t>
            </w:r>
          </w:p>
        </w:tc>
        <w:tc>
          <w:tcPr>
            <w:tcW w:w="835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64" w:type="dxa"/>
            <w:noWrap/>
            <w:vAlign w:val="center"/>
          </w:tcPr>
          <w:p w:rsidR="002B5933" w:rsidRPr="00D35E81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Tereza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Dokić</w:t>
            </w:r>
            <w:proofErr w:type="spellEnd"/>
          </w:p>
        </w:tc>
        <w:tc>
          <w:tcPr>
            <w:tcW w:w="71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val="36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VIII.</w:t>
            </w:r>
          </w:p>
        </w:tc>
        <w:tc>
          <w:tcPr>
            <w:tcW w:w="1023" w:type="dxa"/>
            <w:noWrap/>
            <w:vAlign w:val="center"/>
          </w:tcPr>
          <w:p w:rsidR="002B5933" w:rsidRPr="00D35E81" w:rsidRDefault="0080328B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40</w:t>
            </w:r>
          </w:p>
        </w:tc>
        <w:tc>
          <w:tcPr>
            <w:tcW w:w="835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264" w:type="dxa"/>
            <w:noWrap/>
            <w:vAlign w:val="center"/>
          </w:tcPr>
          <w:p w:rsidR="002B5933" w:rsidRPr="00D35E81" w:rsidRDefault="002B5933" w:rsidP="0074592A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Tereza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Dokić</w:t>
            </w:r>
            <w:proofErr w:type="spellEnd"/>
          </w:p>
        </w:tc>
        <w:tc>
          <w:tcPr>
            <w:tcW w:w="713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val="360"/>
        </w:trPr>
        <w:tc>
          <w:tcPr>
            <w:tcW w:w="2365" w:type="dxa"/>
            <w:gridSpan w:val="2"/>
            <w:noWrap/>
            <w:vAlign w:val="bottom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UKUPNO   V. – VIII.</w:t>
            </w:r>
          </w:p>
        </w:tc>
        <w:tc>
          <w:tcPr>
            <w:tcW w:w="1023" w:type="dxa"/>
            <w:noWrap/>
            <w:vAlign w:val="bottom"/>
          </w:tcPr>
          <w:p w:rsidR="002B5933" w:rsidRPr="00D35E81" w:rsidRDefault="00A92A2D" w:rsidP="00A92A2D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135</w:t>
            </w:r>
          </w:p>
        </w:tc>
        <w:tc>
          <w:tcPr>
            <w:tcW w:w="835" w:type="dxa"/>
            <w:noWrap/>
            <w:vAlign w:val="bottom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2264" w:type="dxa"/>
            <w:noWrap/>
            <w:vAlign w:val="bottom"/>
          </w:tcPr>
          <w:p w:rsidR="002B5933" w:rsidRPr="00775A82" w:rsidRDefault="002B5933" w:rsidP="00256F4B">
            <w:pPr>
              <w:spacing w:after="0" w:line="276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noWrap/>
            <w:vAlign w:val="bottom"/>
          </w:tcPr>
          <w:p w:rsidR="002B5933" w:rsidRPr="00775A82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bottom"/>
          </w:tcPr>
          <w:p w:rsidR="002B5933" w:rsidRPr="00775A82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</w:tr>
      <w:tr w:rsidR="002B5933" w:rsidRPr="00775A82">
        <w:trPr>
          <w:trHeight w:val="360"/>
        </w:trPr>
        <w:tc>
          <w:tcPr>
            <w:tcW w:w="2365" w:type="dxa"/>
            <w:gridSpan w:val="2"/>
            <w:shd w:val="clear" w:color="auto" w:fill="FFFFFF"/>
            <w:noWrap/>
            <w:vAlign w:val="bottom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D35E81">
              <w:rPr>
                <w:rFonts w:ascii="Cambria" w:hAnsi="Cambria" w:cs="Cambria"/>
                <w:sz w:val="20"/>
                <w:szCs w:val="20"/>
              </w:rPr>
              <w:t>UKUPNO   I. – VIII.</w:t>
            </w:r>
          </w:p>
        </w:tc>
        <w:tc>
          <w:tcPr>
            <w:tcW w:w="1023" w:type="dxa"/>
            <w:shd w:val="clear" w:color="auto" w:fill="FFFFFF"/>
            <w:noWrap/>
            <w:vAlign w:val="bottom"/>
          </w:tcPr>
          <w:p w:rsidR="002B5933" w:rsidRPr="00D35E81" w:rsidRDefault="00A92A2D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260</w:t>
            </w:r>
          </w:p>
        </w:tc>
        <w:tc>
          <w:tcPr>
            <w:tcW w:w="835" w:type="dxa"/>
            <w:shd w:val="clear" w:color="auto" w:fill="FFFFFF"/>
            <w:noWrap/>
            <w:vAlign w:val="bottom"/>
          </w:tcPr>
          <w:p w:rsidR="002B5933" w:rsidRPr="00D35E81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A92A2D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2264" w:type="dxa"/>
            <w:shd w:val="clear" w:color="auto" w:fill="FFFFFF"/>
            <w:noWrap/>
            <w:vAlign w:val="bottom"/>
          </w:tcPr>
          <w:p w:rsidR="002B5933" w:rsidRPr="00775A82" w:rsidRDefault="002B5933" w:rsidP="00256F4B">
            <w:pPr>
              <w:spacing w:after="0" w:line="276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  <w:noWrap/>
            <w:vAlign w:val="bottom"/>
          </w:tcPr>
          <w:p w:rsidR="002B5933" w:rsidRPr="00775A82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noWrap/>
            <w:vAlign w:val="bottom"/>
          </w:tcPr>
          <w:p w:rsidR="002B5933" w:rsidRPr="00775A82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</w:tr>
    </w:tbl>
    <w:p w:rsidR="002B5933" w:rsidRPr="00775A82" w:rsidRDefault="002B5933" w:rsidP="00696A52">
      <w:pPr>
        <w:spacing w:after="0" w:line="240" w:lineRule="auto"/>
        <w:jc w:val="both"/>
        <w:rPr>
          <w:rFonts w:ascii="Cambria" w:hAnsi="Cambria" w:cs="Cambria"/>
          <w:color w:val="FF0000"/>
          <w:sz w:val="16"/>
          <w:szCs w:val="16"/>
        </w:rPr>
      </w:pPr>
    </w:p>
    <w:p w:rsidR="002B5933" w:rsidRPr="00775A82" w:rsidRDefault="002B5933" w:rsidP="00696A52">
      <w:pPr>
        <w:spacing w:after="0" w:line="240" w:lineRule="auto"/>
        <w:jc w:val="both"/>
        <w:rPr>
          <w:rFonts w:ascii="Cambria" w:hAnsi="Cambria" w:cs="Cambria"/>
          <w:color w:val="FF0000"/>
          <w:sz w:val="16"/>
          <w:szCs w:val="16"/>
        </w:rPr>
      </w:pPr>
    </w:p>
    <w:p w:rsidR="002B5933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19" w:name="_Toc335942878"/>
      <w:bookmarkStart w:id="20" w:name="_Toc335942577"/>
      <w:r w:rsidRPr="007A27FF">
        <w:rPr>
          <w:rFonts w:ascii="Cambria" w:hAnsi="Cambria" w:cs="Cambria"/>
          <w:sz w:val="24"/>
          <w:szCs w:val="24"/>
        </w:rPr>
        <w:t>Tjedni i godišnji broj nastavnih sati izborne nastave stranog jezika</w:t>
      </w:r>
      <w:bookmarkEnd w:id="19"/>
      <w:bookmarkEnd w:id="20"/>
    </w:p>
    <w:p w:rsidR="002B5933" w:rsidRPr="007A27FF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7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689"/>
        <w:gridCol w:w="1023"/>
        <w:gridCol w:w="835"/>
        <w:gridCol w:w="2178"/>
        <w:gridCol w:w="799"/>
        <w:gridCol w:w="799"/>
      </w:tblGrid>
      <w:tr w:rsidR="002B5933" w:rsidRPr="00775A82">
        <w:trPr>
          <w:trHeight w:hRule="exact" w:val="355"/>
        </w:trPr>
        <w:tc>
          <w:tcPr>
            <w:tcW w:w="676" w:type="dxa"/>
            <w:vMerge w:val="restart"/>
            <w:shd w:val="clear" w:color="auto" w:fill="CCC0D9"/>
            <w:noWrap/>
            <w:textDirection w:val="btLr"/>
            <w:vAlign w:val="center"/>
          </w:tcPr>
          <w:p w:rsidR="002B5933" w:rsidRPr="00775A82" w:rsidRDefault="002B5933" w:rsidP="00256F4B">
            <w:pPr>
              <w:spacing w:after="0" w:line="276" w:lineRule="auto"/>
              <w:ind w:left="113" w:right="113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Naziv stranog jezika</w:t>
            </w:r>
          </w:p>
        </w:tc>
        <w:tc>
          <w:tcPr>
            <w:tcW w:w="1689" w:type="dxa"/>
            <w:vMerge w:val="restart"/>
            <w:shd w:val="clear" w:color="auto" w:fill="CCC0D9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auto" w:fill="CCC0D9"/>
            <w:noWrap/>
            <w:vAlign w:val="center"/>
          </w:tcPr>
          <w:p w:rsidR="002B5933" w:rsidRPr="00775A82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auto" w:fill="CCC0D9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auto" w:fill="CCC0D9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Planirano sati</w:t>
            </w:r>
          </w:p>
        </w:tc>
      </w:tr>
      <w:tr w:rsidR="002B5933" w:rsidRPr="00775A82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E56CCE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E56CCE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E56CCE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G</w:t>
            </w:r>
          </w:p>
        </w:tc>
      </w:tr>
      <w:tr w:rsidR="002B5933" w:rsidRPr="00775A82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IV.</w:t>
            </w:r>
          </w:p>
        </w:tc>
        <w:tc>
          <w:tcPr>
            <w:tcW w:w="1023" w:type="dxa"/>
            <w:noWrap/>
            <w:vAlign w:val="center"/>
          </w:tcPr>
          <w:p w:rsidR="002B5933" w:rsidRPr="00464867" w:rsidRDefault="005950DA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  <w:tc>
          <w:tcPr>
            <w:tcW w:w="835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178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Ivan Baltić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V.</w:t>
            </w:r>
          </w:p>
        </w:tc>
        <w:tc>
          <w:tcPr>
            <w:tcW w:w="1023" w:type="dxa"/>
            <w:noWrap/>
            <w:vAlign w:val="center"/>
          </w:tcPr>
          <w:p w:rsidR="002B5933" w:rsidRPr="00464867" w:rsidRDefault="00093B70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31</w:t>
            </w:r>
          </w:p>
        </w:tc>
        <w:tc>
          <w:tcPr>
            <w:tcW w:w="835" w:type="dxa"/>
            <w:noWrap/>
            <w:vAlign w:val="center"/>
          </w:tcPr>
          <w:p w:rsidR="002B5933" w:rsidRPr="00E56CCE" w:rsidRDefault="00093B70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178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Ivan Baltić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VI.</w:t>
            </w:r>
          </w:p>
        </w:tc>
        <w:tc>
          <w:tcPr>
            <w:tcW w:w="1023" w:type="dxa"/>
            <w:noWrap/>
            <w:vAlign w:val="center"/>
          </w:tcPr>
          <w:p w:rsidR="002B5933" w:rsidRPr="00464867" w:rsidRDefault="007D41DD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22</w:t>
            </w:r>
          </w:p>
        </w:tc>
        <w:tc>
          <w:tcPr>
            <w:tcW w:w="835" w:type="dxa"/>
            <w:noWrap/>
            <w:vAlign w:val="center"/>
          </w:tcPr>
          <w:p w:rsidR="002B5933" w:rsidRPr="00E56CCE" w:rsidRDefault="00093B70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2178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Ivan Baltić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VII.</w:t>
            </w:r>
          </w:p>
        </w:tc>
        <w:tc>
          <w:tcPr>
            <w:tcW w:w="1023" w:type="dxa"/>
            <w:noWrap/>
            <w:vAlign w:val="center"/>
          </w:tcPr>
          <w:p w:rsidR="002B5933" w:rsidRPr="00464867" w:rsidRDefault="007D41DD" w:rsidP="00E01B8E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</w:p>
        </w:tc>
        <w:tc>
          <w:tcPr>
            <w:tcW w:w="835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178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Ivan Baltić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VIII.</w:t>
            </w:r>
          </w:p>
        </w:tc>
        <w:tc>
          <w:tcPr>
            <w:tcW w:w="1023" w:type="dxa"/>
            <w:noWrap/>
            <w:vAlign w:val="center"/>
          </w:tcPr>
          <w:p w:rsidR="002B5933" w:rsidRPr="00464867" w:rsidRDefault="007D41DD" w:rsidP="007D41DD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24</w:t>
            </w:r>
          </w:p>
        </w:tc>
        <w:tc>
          <w:tcPr>
            <w:tcW w:w="835" w:type="dxa"/>
            <w:noWrap/>
            <w:vAlign w:val="center"/>
          </w:tcPr>
          <w:p w:rsidR="002B5933" w:rsidRPr="00E56CCE" w:rsidRDefault="00EE079B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178" w:type="dxa"/>
            <w:noWrap/>
            <w:vAlign w:val="center"/>
          </w:tcPr>
          <w:p w:rsidR="002B5933" w:rsidRPr="00E56CCE" w:rsidRDefault="002B5933" w:rsidP="00937656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Ivan Baltić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75A82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75A82" w:rsidRDefault="002B5933" w:rsidP="00256F4B">
            <w:pPr>
              <w:spacing w:after="0" w:line="240" w:lineRule="auto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E56CCE" w:rsidRDefault="002B5933" w:rsidP="00940B67">
            <w:pPr>
              <w:spacing w:after="0" w:line="276" w:lineRule="auto"/>
              <w:ind w:left="57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23" w:type="dxa"/>
            <w:noWrap/>
            <w:vAlign w:val="center"/>
          </w:tcPr>
          <w:p w:rsidR="002B5933" w:rsidRPr="00464867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78" w:type="dxa"/>
            <w:noWrap/>
            <w:vAlign w:val="center"/>
          </w:tcPr>
          <w:p w:rsidR="002B5933" w:rsidRPr="00E56CCE" w:rsidRDefault="002B5933" w:rsidP="00937656">
            <w:pPr>
              <w:spacing w:after="0" w:line="276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775A82">
        <w:trPr>
          <w:trHeight w:val="360"/>
        </w:trPr>
        <w:tc>
          <w:tcPr>
            <w:tcW w:w="2365" w:type="dxa"/>
            <w:gridSpan w:val="2"/>
            <w:noWrap/>
            <w:vAlign w:val="center"/>
          </w:tcPr>
          <w:p w:rsidR="002B5933" w:rsidRPr="00E56CCE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56CCE">
              <w:rPr>
                <w:rFonts w:ascii="Cambria" w:hAnsi="Cambria" w:cs="Cambria"/>
                <w:sz w:val="20"/>
                <w:szCs w:val="20"/>
              </w:rPr>
              <w:t>UKUPNO   IV. – VIII.</w:t>
            </w:r>
          </w:p>
        </w:tc>
        <w:tc>
          <w:tcPr>
            <w:tcW w:w="1023" w:type="dxa"/>
            <w:noWrap/>
            <w:vAlign w:val="center"/>
          </w:tcPr>
          <w:p w:rsidR="002B5933" w:rsidRPr="00464867" w:rsidRDefault="00FE5D02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125</w:t>
            </w:r>
          </w:p>
        </w:tc>
        <w:tc>
          <w:tcPr>
            <w:tcW w:w="835" w:type="dxa"/>
            <w:noWrap/>
            <w:vAlign w:val="center"/>
          </w:tcPr>
          <w:p w:rsidR="002B5933" w:rsidRPr="00E56CCE" w:rsidRDefault="00EE079B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2178" w:type="dxa"/>
            <w:noWrap/>
            <w:vAlign w:val="center"/>
          </w:tcPr>
          <w:p w:rsidR="002B5933" w:rsidRPr="00775A82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75A82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75A82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</w:p>
        </w:tc>
      </w:tr>
    </w:tbl>
    <w:p w:rsidR="002B5933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21" w:name="_Toc335942879"/>
      <w:bookmarkStart w:id="22" w:name="_Toc335942578"/>
    </w:p>
    <w:p w:rsidR="002B5933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7A27FF">
        <w:rPr>
          <w:rFonts w:ascii="Cambria" w:hAnsi="Cambria" w:cs="Cambria"/>
          <w:sz w:val="24"/>
          <w:szCs w:val="24"/>
        </w:rPr>
        <w:t>Tjedni i godišnji broj nastavnih sati izborne nastave Informatike</w:t>
      </w:r>
      <w:bookmarkEnd w:id="21"/>
      <w:bookmarkEnd w:id="22"/>
    </w:p>
    <w:p w:rsidR="002B5933" w:rsidRPr="007A27FF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79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689"/>
        <w:gridCol w:w="1023"/>
        <w:gridCol w:w="835"/>
        <w:gridCol w:w="2178"/>
        <w:gridCol w:w="799"/>
        <w:gridCol w:w="799"/>
      </w:tblGrid>
      <w:tr w:rsidR="002B5933" w:rsidRPr="007A27FF">
        <w:trPr>
          <w:trHeight w:hRule="exact" w:val="355"/>
        </w:trPr>
        <w:tc>
          <w:tcPr>
            <w:tcW w:w="676" w:type="dxa"/>
            <w:vMerge w:val="restart"/>
            <w:shd w:val="clear" w:color="auto" w:fill="CCC0D9"/>
            <w:noWrap/>
            <w:textDirection w:val="btLr"/>
            <w:vAlign w:val="center"/>
          </w:tcPr>
          <w:p w:rsidR="002B5933" w:rsidRPr="007A27FF" w:rsidRDefault="002B5933" w:rsidP="00256F4B">
            <w:pPr>
              <w:spacing w:after="0" w:line="276" w:lineRule="auto"/>
              <w:ind w:left="113" w:right="113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Informatika</w:t>
            </w:r>
          </w:p>
        </w:tc>
        <w:tc>
          <w:tcPr>
            <w:tcW w:w="1689" w:type="dxa"/>
            <w:vMerge w:val="restart"/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Planirano sati</w:t>
            </w:r>
          </w:p>
        </w:tc>
      </w:tr>
      <w:tr w:rsidR="002B5933" w:rsidRPr="007A27FF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G</w:t>
            </w:r>
          </w:p>
        </w:tc>
      </w:tr>
      <w:tr w:rsidR="002B5933" w:rsidRPr="007A27FF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23" w:type="dxa"/>
            <w:noWrap/>
            <w:vAlign w:val="center"/>
          </w:tcPr>
          <w:p w:rsidR="002B5933" w:rsidRPr="007A27FF" w:rsidRDefault="002B5933" w:rsidP="00937656">
            <w:pPr>
              <w:spacing w:after="0" w:line="276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78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7A27FF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23" w:type="dxa"/>
            <w:noWrap/>
            <w:vAlign w:val="center"/>
          </w:tcPr>
          <w:p w:rsidR="002B5933" w:rsidRPr="007A27FF" w:rsidRDefault="002B5933" w:rsidP="00937656">
            <w:pPr>
              <w:spacing w:after="0" w:line="276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178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7A27FF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VII.</w:t>
            </w:r>
          </w:p>
        </w:tc>
        <w:tc>
          <w:tcPr>
            <w:tcW w:w="1023" w:type="dxa"/>
            <w:noWrap/>
            <w:vAlign w:val="center"/>
          </w:tcPr>
          <w:p w:rsidR="002B5933" w:rsidRPr="007A27FF" w:rsidRDefault="00B26BA0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  <w:tc>
          <w:tcPr>
            <w:tcW w:w="835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2178" w:type="dxa"/>
            <w:noWrap/>
            <w:vAlign w:val="center"/>
          </w:tcPr>
          <w:p w:rsidR="002B5933" w:rsidRPr="007A27FF" w:rsidRDefault="004A21F0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Ivona Mudri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A27FF">
        <w:trPr>
          <w:trHeight w:hRule="exact" w:val="340"/>
        </w:trPr>
        <w:tc>
          <w:tcPr>
            <w:tcW w:w="0" w:type="auto"/>
            <w:vMerge/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ind w:left="57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VIII.</w:t>
            </w:r>
          </w:p>
        </w:tc>
        <w:tc>
          <w:tcPr>
            <w:tcW w:w="1023" w:type="dxa"/>
            <w:noWrap/>
            <w:vAlign w:val="center"/>
          </w:tcPr>
          <w:p w:rsidR="002B5933" w:rsidRPr="007A27FF" w:rsidRDefault="00B26BA0" w:rsidP="00B26BA0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26</w:t>
            </w:r>
          </w:p>
        </w:tc>
        <w:tc>
          <w:tcPr>
            <w:tcW w:w="835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2178" w:type="dxa"/>
            <w:noWrap/>
            <w:vAlign w:val="center"/>
          </w:tcPr>
          <w:p w:rsidR="002B5933" w:rsidRPr="007A27FF" w:rsidRDefault="004A21F0" w:rsidP="004A21F0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Ivona Mudri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70</w:t>
            </w:r>
          </w:p>
        </w:tc>
      </w:tr>
      <w:tr w:rsidR="002B5933" w:rsidRPr="007A27FF">
        <w:trPr>
          <w:trHeight w:val="360"/>
        </w:trPr>
        <w:tc>
          <w:tcPr>
            <w:tcW w:w="2365" w:type="dxa"/>
            <w:gridSpan w:val="2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A27FF">
              <w:rPr>
                <w:rFonts w:ascii="Cambria" w:hAnsi="Cambria" w:cs="Cambria"/>
                <w:sz w:val="20"/>
                <w:szCs w:val="20"/>
              </w:rPr>
              <w:t>UKUPNO    V</w:t>
            </w:r>
            <w:r>
              <w:rPr>
                <w:rFonts w:ascii="Cambria" w:hAnsi="Cambria" w:cs="Cambria"/>
                <w:sz w:val="20"/>
                <w:szCs w:val="20"/>
              </w:rPr>
              <w:t>II</w:t>
            </w:r>
            <w:r w:rsidRPr="007A27FF">
              <w:rPr>
                <w:rFonts w:ascii="Cambria" w:hAnsi="Cambria" w:cs="Cambria"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noWrap/>
            <w:vAlign w:val="center"/>
          </w:tcPr>
          <w:p w:rsidR="002B5933" w:rsidRPr="007A27FF" w:rsidRDefault="00B26BA0" w:rsidP="00B26BA0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54</w:t>
            </w:r>
          </w:p>
        </w:tc>
        <w:tc>
          <w:tcPr>
            <w:tcW w:w="835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178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9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2B5933" w:rsidRPr="009C54A4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23" w:name="_Toc335942880"/>
      <w:bookmarkStart w:id="24" w:name="_Toc335942579"/>
    </w:p>
    <w:p w:rsidR="002B5933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Tjedni i godišnji broj nastavnih sati dopunske nastave</w:t>
      </w:r>
      <w:bookmarkEnd w:id="23"/>
      <w:bookmarkEnd w:id="24"/>
    </w:p>
    <w:p w:rsidR="002B5933" w:rsidRPr="009C54A4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465"/>
      </w:tblGrid>
      <w:tr w:rsidR="002B5933" w:rsidRPr="00C44ACE" w:rsidTr="0098210B">
        <w:trPr>
          <w:trHeight w:val="389"/>
        </w:trPr>
        <w:tc>
          <w:tcPr>
            <w:tcW w:w="616" w:type="dxa"/>
            <w:vMerge w:val="restart"/>
            <w:shd w:val="clear" w:color="auto" w:fill="CCC0D9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Red.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CCC0D9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CCC0D9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CCC0D9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shd w:val="clear" w:color="auto" w:fill="CCC0D9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Planirani broj sati</w:t>
            </w:r>
          </w:p>
        </w:tc>
        <w:tc>
          <w:tcPr>
            <w:tcW w:w="2465" w:type="dxa"/>
            <w:vMerge w:val="restart"/>
            <w:shd w:val="clear" w:color="auto" w:fill="CCC0D9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Ime i prezime učitelja izvršitelja</w:t>
            </w:r>
          </w:p>
        </w:tc>
      </w:tr>
      <w:tr w:rsidR="002B5933" w:rsidRPr="00C44ACE" w:rsidTr="0098210B">
        <w:trPr>
          <w:trHeight w:val="232"/>
        </w:trPr>
        <w:tc>
          <w:tcPr>
            <w:tcW w:w="0" w:type="auto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G</w:t>
            </w:r>
          </w:p>
        </w:tc>
        <w:tc>
          <w:tcPr>
            <w:tcW w:w="2465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2B5933" w:rsidRPr="00C44ACE" w:rsidTr="0098210B">
        <w:trPr>
          <w:trHeight w:hRule="exact" w:val="340"/>
        </w:trPr>
        <w:tc>
          <w:tcPr>
            <w:tcW w:w="616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9</w:t>
            </w:r>
          </w:p>
        </w:tc>
        <w:tc>
          <w:tcPr>
            <w:tcW w:w="900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465" w:type="dxa"/>
            <w:noWrap/>
            <w:vAlign w:val="center"/>
          </w:tcPr>
          <w:p w:rsidR="002B5933" w:rsidRPr="009C54A4" w:rsidRDefault="00940B67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Svi učitelji</w:t>
            </w:r>
            <w:r w:rsidR="002B5933" w:rsidRPr="009C54A4">
              <w:rPr>
                <w:rFonts w:ascii="Cambria" w:hAnsi="Cambria" w:cs="Cambria"/>
                <w:sz w:val="18"/>
                <w:szCs w:val="18"/>
              </w:rPr>
              <w:t xml:space="preserve"> RN</w:t>
            </w:r>
          </w:p>
        </w:tc>
      </w:tr>
      <w:tr w:rsidR="002B5933" w:rsidRPr="00C44ACE" w:rsidTr="0098210B">
        <w:trPr>
          <w:trHeight w:hRule="exact" w:val="340"/>
        </w:trPr>
        <w:tc>
          <w:tcPr>
            <w:tcW w:w="616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9</w:t>
            </w:r>
          </w:p>
        </w:tc>
        <w:tc>
          <w:tcPr>
            <w:tcW w:w="900" w:type="dxa"/>
            <w:noWrap/>
            <w:vAlign w:val="center"/>
          </w:tcPr>
          <w:p w:rsidR="002B5933" w:rsidRPr="009C54A4" w:rsidRDefault="00D128EA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465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Sve uč</w:t>
            </w:r>
            <w:r w:rsidR="00940B67">
              <w:rPr>
                <w:rFonts w:ascii="Cambria" w:hAnsi="Cambria" w:cs="Cambria"/>
                <w:sz w:val="18"/>
                <w:szCs w:val="18"/>
              </w:rPr>
              <w:t>itelji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RN</w:t>
            </w:r>
          </w:p>
        </w:tc>
      </w:tr>
      <w:tr w:rsidR="002B5933" w:rsidRPr="00C44ACE" w:rsidTr="0098210B">
        <w:trPr>
          <w:trHeight w:val="379"/>
        </w:trPr>
        <w:tc>
          <w:tcPr>
            <w:tcW w:w="616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9C54A4">
              <w:rPr>
                <w:rFonts w:ascii="Cambria" w:hAnsi="Cambria" w:cs="Cambria"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900" w:type="dxa"/>
            <w:noWrap/>
            <w:vAlign w:val="center"/>
          </w:tcPr>
          <w:p w:rsidR="002B5933" w:rsidRPr="009C54A4" w:rsidRDefault="00940B67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720" w:type="dxa"/>
            <w:noWrap/>
            <w:vAlign w:val="center"/>
          </w:tcPr>
          <w:p w:rsidR="002B5933" w:rsidRPr="009C54A4" w:rsidRDefault="00940B67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B5933" w:rsidRPr="009C54A4" w:rsidRDefault="00940B67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465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2B5933" w:rsidRPr="00C44ACE" w:rsidTr="0098210B">
        <w:trPr>
          <w:trHeight w:hRule="exact" w:val="340"/>
        </w:trPr>
        <w:tc>
          <w:tcPr>
            <w:tcW w:w="616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70</w:t>
            </w:r>
          </w:p>
        </w:tc>
        <w:tc>
          <w:tcPr>
            <w:tcW w:w="2465" w:type="dxa"/>
            <w:noWrap/>
            <w:vAlign w:val="center"/>
          </w:tcPr>
          <w:p w:rsidR="002B5933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Marko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Škrobo,Dž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Kurbašić</w:t>
            </w:r>
            <w:proofErr w:type="spellEnd"/>
          </w:p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2B5933" w:rsidRPr="00C44ACE" w:rsidTr="0098210B">
        <w:trPr>
          <w:trHeight w:hRule="exact" w:val="340"/>
        </w:trPr>
        <w:tc>
          <w:tcPr>
            <w:tcW w:w="616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noWrap/>
            <w:vAlign w:val="center"/>
          </w:tcPr>
          <w:p w:rsidR="002B5933" w:rsidRPr="009C54A4" w:rsidRDefault="00826006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9C54A4" w:rsidRDefault="00826006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B5933" w:rsidRPr="009C54A4" w:rsidRDefault="00826006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70</w:t>
            </w:r>
          </w:p>
        </w:tc>
        <w:tc>
          <w:tcPr>
            <w:tcW w:w="2465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Đurđica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Kurbašić</w:t>
            </w:r>
            <w:proofErr w:type="spellEnd"/>
          </w:p>
        </w:tc>
      </w:tr>
      <w:tr w:rsidR="002B5933" w:rsidRPr="00C44ACE" w:rsidTr="0098210B">
        <w:trPr>
          <w:trHeight w:hRule="exact" w:val="340"/>
        </w:trPr>
        <w:tc>
          <w:tcPr>
            <w:tcW w:w="616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9C54A4"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465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Ljiljana Vučković</w:t>
            </w:r>
          </w:p>
        </w:tc>
      </w:tr>
      <w:tr w:rsidR="002B5933" w:rsidRPr="00C44ACE" w:rsidTr="0098210B">
        <w:trPr>
          <w:trHeight w:val="379"/>
        </w:trPr>
        <w:tc>
          <w:tcPr>
            <w:tcW w:w="616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9C54A4">
              <w:rPr>
                <w:rFonts w:ascii="Cambria" w:hAnsi="Cambria" w:cs="Cambria"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4</w:t>
            </w:r>
            <w:r w:rsidR="00A87A69">
              <w:rPr>
                <w:rFonts w:ascii="Cambria" w:hAnsi="Cambria" w:cs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2465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2B5933" w:rsidRPr="00C44ACE" w:rsidTr="0098210B">
        <w:trPr>
          <w:trHeight w:val="379"/>
        </w:trPr>
        <w:tc>
          <w:tcPr>
            <w:tcW w:w="616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9C54A4">
              <w:rPr>
                <w:rFonts w:ascii="Cambria" w:hAnsi="Cambria" w:cs="Cambria"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2</w:t>
            </w:r>
            <w:r w:rsidR="00116037">
              <w:rPr>
                <w:rFonts w:ascii="Cambria" w:hAnsi="Cambria" w:cs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2B5933" w:rsidRPr="009C54A4" w:rsidRDefault="00116037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7</w:t>
            </w:r>
            <w:r w:rsidR="00A87A69">
              <w:rPr>
                <w:rFonts w:ascii="Cambria" w:hAnsi="Cambria" w:cs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2B5933" w:rsidRPr="009C54A4" w:rsidRDefault="00A87A69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2B5933" w:rsidRPr="009C54A4" w:rsidRDefault="00A87A69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465" w:type="dxa"/>
            <w:noWrap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2B5933" w:rsidRPr="009C54A4" w:rsidRDefault="002B5933" w:rsidP="00696A52">
      <w:pPr>
        <w:spacing w:after="0" w:line="240" w:lineRule="auto"/>
        <w:jc w:val="both"/>
        <w:rPr>
          <w:rFonts w:ascii="Cambria" w:hAnsi="Cambria" w:cs="Cambria"/>
          <w:sz w:val="16"/>
          <w:szCs w:val="16"/>
          <w:lang w:eastAsia="hr-HR"/>
        </w:rPr>
      </w:pPr>
    </w:p>
    <w:p w:rsidR="002B5933" w:rsidRPr="009C54A4" w:rsidRDefault="002B5933" w:rsidP="00696A52">
      <w:pPr>
        <w:spacing w:after="0" w:line="240" w:lineRule="auto"/>
        <w:jc w:val="both"/>
        <w:rPr>
          <w:rFonts w:ascii="Cambria" w:hAnsi="Cambria" w:cs="Cambria"/>
          <w:sz w:val="16"/>
          <w:szCs w:val="16"/>
          <w:lang w:eastAsia="hr-HR"/>
        </w:rPr>
      </w:pPr>
    </w:p>
    <w:p w:rsidR="002B5933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25" w:name="_Toc335942881"/>
      <w:bookmarkStart w:id="26" w:name="_Toc335942580"/>
      <w:r w:rsidRPr="007A27FF">
        <w:rPr>
          <w:rFonts w:ascii="Cambria" w:hAnsi="Cambria" w:cs="Cambria"/>
          <w:sz w:val="24"/>
          <w:szCs w:val="24"/>
        </w:rPr>
        <w:t>Tjedni i godišnji broj nastavnih sati dodatne nastave</w:t>
      </w:r>
      <w:bookmarkEnd w:id="25"/>
      <w:bookmarkEnd w:id="26"/>
    </w:p>
    <w:p w:rsidR="002B5933" w:rsidRPr="007A27FF" w:rsidRDefault="002B5933" w:rsidP="00696A52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92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16"/>
        <w:gridCol w:w="2819"/>
        <w:gridCol w:w="1080"/>
        <w:gridCol w:w="900"/>
        <w:gridCol w:w="720"/>
        <w:gridCol w:w="786"/>
        <w:gridCol w:w="2320"/>
      </w:tblGrid>
      <w:tr w:rsidR="002B5933" w:rsidRPr="007A27FF">
        <w:trPr>
          <w:trHeight w:val="389"/>
        </w:trPr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CCC0D9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Red.</w:t>
            </w:r>
          </w:p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</w:tcBorders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Broj učenika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shd w:val="clear" w:color="auto" w:fill="CCC0D9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Ime i prezime učitelja izvršitelja</w:t>
            </w:r>
          </w:p>
        </w:tc>
      </w:tr>
      <w:tr w:rsidR="002B5933" w:rsidRPr="007A27FF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T</w:t>
            </w:r>
          </w:p>
        </w:tc>
        <w:tc>
          <w:tcPr>
            <w:tcW w:w="78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G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2B5933" w:rsidRPr="007A27FF" w:rsidRDefault="002B5933" w:rsidP="00256F4B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1-10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9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D128EA" w:rsidP="001708D3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D128EA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Svi učitelji</w:t>
            </w:r>
            <w:r w:rsidR="002B5933" w:rsidRPr="007A27FF">
              <w:rPr>
                <w:rFonts w:ascii="Cambria" w:hAnsi="Cambria" w:cs="Cambria"/>
                <w:sz w:val="18"/>
                <w:szCs w:val="18"/>
              </w:rPr>
              <w:t xml:space="preserve"> RN</w:t>
            </w:r>
          </w:p>
        </w:tc>
      </w:tr>
      <w:tr w:rsidR="002B5933" w:rsidRPr="007A27FF">
        <w:trPr>
          <w:trHeight w:val="379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7A27FF">
              <w:rPr>
                <w:rFonts w:ascii="Cambria" w:hAnsi="Cambria" w:cs="Cambria"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D128EA" w:rsidP="001708D3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2A692F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2B5933" w:rsidRPr="007A27FF" w:rsidRDefault="00D128EA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D128EA" w:rsidP="00D128EA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Svi učitelji RN</w:t>
            </w:r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11.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2B5933" w:rsidP="001708D3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Marko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Škrobo</w:t>
            </w:r>
            <w:proofErr w:type="spellEnd"/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12</w:t>
            </w:r>
            <w:r w:rsidRPr="007A27FF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Fizika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2B5933" w:rsidP="001708D3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Svjetlana Đorđević</w:t>
            </w:r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13</w:t>
            </w:r>
            <w:r w:rsidRPr="007A27FF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2B5933" w:rsidP="001708D3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Svetlana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Banovac</w:t>
            </w:r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14</w:t>
            </w:r>
            <w:r w:rsidRPr="007A27FF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257AF1" w:rsidP="001708D3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Ljiljana Vučković</w:t>
            </w:r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</w:t>
            </w:r>
            <w:r w:rsidRPr="007A27FF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Kemija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2B5933" w:rsidP="001708D3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Svjetlana Đorđević</w:t>
            </w:r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16</w:t>
            </w:r>
            <w:r w:rsidRPr="007A27FF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2B5933" w:rsidP="001708D3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Martina Vukičević</w:t>
            </w:r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  <w:r w:rsidR="004A21F0">
              <w:rPr>
                <w:rFonts w:ascii="Cambria" w:hAnsi="Cambria" w:cs="Cambria"/>
                <w:sz w:val="18"/>
                <w:szCs w:val="18"/>
              </w:rPr>
              <w:t>7</w:t>
            </w:r>
            <w:r w:rsidRPr="007A27FF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2B5933" w:rsidP="001708D3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78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M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irna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Strilić</w:t>
            </w:r>
            <w:proofErr w:type="spellEnd"/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  <w:r w:rsidR="004A21F0">
              <w:rPr>
                <w:rFonts w:ascii="Cambria" w:hAnsi="Cambria" w:cs="Cambria"/>
                <w:sz w:val="18"/>
                <w:szCs w:val="18"/>
              </w:rPr>
              <w:t>8</w:t>
            </w:r>
            <w:r w:rsidRPr="007A27FF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E95A70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Tehnička kultura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56398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2B5933" w:rsidP="001708D3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56398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2B5933" w:rsidRPr="007A27FF" w:rsidRDefault="0056398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70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Milorad Vučković</w:t>
            </w:r>
          </w:p>
        </w:tc>
      </w:tr>
      <w:tr w:rsidR="002B5933" w:rsidRPr="007A27FF">
        <w:trPr>
          <w:trHeight w:hRule="exact" w:val="340"/>
        </w:trPr>
        <w:tc>
          <w:tcPr>
            <w:tcW w:w="616" w:type="dxa"/>
            <w:vAlign w:val="center"/>
          </w:tcPr>
          <w:p w:rsidR="002B5933" w:rsidRPr="007A27FF" w:rsidRDefault="004A21F0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19</w:t>
            </w:r>
            <w:r w:rsidR="002B5933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 w:rsidRPr="007A27FF">
              <w:rPr>
                <w:rFonts w:ascii="Cambria" w:hAnsi="Cambria" w:cs="Cambria"/>
                <w:sz w:val="18"/>
                <w:szCs w:val="18"/>
              </w:rPr>
              <w:t>Informatika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4A21F0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4A21F0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30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56398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2B5933" w:rsidRPr="007A27FF" w:rsidRDefault="00563987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70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3960DD" w:rsidP="00256F4B">
            <w:pPr>
              <w:spacing w:after="0" w:line="276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M.</w:t>
            </w:r>
            <w:r w:rsidR="002B5933">
              <w:rPr>
                <w:rFonts w:ascii="Cambria" w:hAnsi="Cambria" w:cs="Cambria"/>
                <w:sz w:val="18"/>
                <w:szCs w:val="18"/>
              </w:rPr>
              <w:t xml:space="preserve"> Vučković</w:t>
            </w:r>
            <w:r>
              <w:rPr>
                <w:rFonts w:ascii="Cambria" w:hAnsi="Cambria" w:cs="Cambria"/>
                <w:sz w:val="18"/>
                <w:szCs w:val="18"/>
              </w:rPr>
              <w:t>, I.</w:t>
            </w:r>
            <w:r w:rsidR="004A21F0">
              <w:rPr>
                <w:rFonts w:ascii="Cambria" w:hAnsi="Cambria" w:cs="Cambria"/>
                <w:sz w:val="18"/>
                <w:szCs w:val="18"/>
              </w:rPr>
              <w:t xml:space="preserve"> Mudri</w:t>
            </w:r>
          </w:p>
        </w:tc>
      </w:tr>
      <w:tr w:rsidR="002B5933" w:rsidRPr="007A27FF">
        <w:trPr>
          <w:trHeight w:val="379"/>
        </w:trPr>
        <w:tc>
          <w:tcPr>
            <w:tcW w:w="616" w:type="dxa"/>
            <w:vAlign w:val="center"/>
          </w:tcPr>
          <w:p w:rsidR="002B5933" w:rsidRPr="007A27FF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7A27FF">
              <w:rPr>
                <w:rFonts w:ascii="Cambria" w:hAnsi="Cambria" w:cs="Cambria"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noWrap/>
            <w:vAlign w:val="center"/>
          </w:tcPr>
          <w:p w:rsidR="002B5933" w:rsidRPr="007A27FF" w:rsidRDefault="00D128EA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720" w:type="dxa"/>
            <w:noWrap/>
            <w:vAlign w:val="center"/>
          </w:tcPr>
          <w:p w:rsidR="002B5933" w:rsidRPr="007A27FF" w:rsidRDefault="00563987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86" w:type="dxa"/>
            <w:vAlign w:val="center"/>
          </w:tcPr>
          <w:p w:rsidR="002B5933" w:rsidRPr="007A27FF" w:rsidRDefault="00D128EA" w:rsidP="00256F4B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3</w:t>
            </w:r>
            <w:r w:rsidR="00563987">
              <w:rPr>
                <w:rFonts w:ascii="Cambria" w:hAnsi="Cambria" w:cs="Cambria"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2320" w:type="dxa"/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2B5933" w:rsidRPr="007A27FF">
        <w:trPr>
          <w:trHeight w:val="379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B5933" w:rsidRPr="007A27FF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4" w:space="0" w:color="auto"/>
            </w:tcBorders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ind w:right="-23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 w:rsidRPr="007A27FF">
              <w:rPr>
                <w:rFonts w:ascii="Cambria" w:hAnsi="Cambria" w:cs="Cambria"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2B5933" w:rsidRPr="007A27FF" w:rsidRDefault="002B5933" w:rsidP="000447C9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2B5933" w:rsidRPr="007A27FF" w:rsidRDefault="003729A1" w:rsidP="000447C9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165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2B5933" w:rsidRPr="007A27FF" w:rsidRDefault="003729A1" w:rsidP="000447C9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1</w:t>
            </w:r>
            <w:r w:rsidR="00563987">
              <w:rPr>
                <w:rFonts w:ascii="Cambria" w:hAnsi="Cambria" w:cs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B5933" w:rsidRPr="007A27FF" w:rsidRDefault="00563987" w:rsidP="000447C9">
            <w:pPr>
              <w:spacing w:after="0" w:line="276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noWrap/>
            <w:vAlign w:val="center"/>
          </w:tcPr>
          <w:p w:rsidR="002B5933" w:rsidRPr="007A27FF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0447C9" w:rsidRDefault="000447C9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Default="002B5933" w:rsidP="003A0D7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DD057F" w:rsidRDefault="002B5933" w:rsidP="006E2F48">
      <w:pPr>
        <w:tabs>
          <w:tab w:val="left" w:pos="708"/>
        </w:tabs>
        <w:spacing w:after="0" w:line="240" w:lineRule="auto"/>
        <w:ind w:right="1134"/>
        <w:jc w:val="both"/>
        <w:rPr>
          <w:rFonts w:ascii="Cambria" w:hAnsi="Cambria" w:cs="Cambria"/>
          <w:b/>
          <w:bCs/>
          <w:lang w:eastAsia="hr-HR"/>
        </w:rPr>
      </w:pPr>
      <w:bookmarkStart w:id="27" w:name="_Toc335942883"/>
      <w:bookmarkStart w:id="28" w:name="_Toc335942582"/>
      <w:r w:rsidRPr="00DD057F">
        <w:rPr>
          <w:rFonts w:ascii="Cambria" w:hAnsi="Cambria" w:cs="Cambria"/>
          <w:b/>
          <w:bCs/>
          <w:lang w:eastAsia="hr-HR"/>
        </w:rPr>
        <w:lastRenderedPageBreak/>
        <w:t>PLANOVI RADA RAVNATELJA, ODGOJNO-OBRAZOVNIH I OSTALIH  RADNIKA</w:t>
      </w:r>
      <w:bookmarkEnd w:id="27"/>
      <w:bookmarkEnd w:id="28"/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2B5933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29" w:name="_Toc335942884"/>
      <w:bookmarkStart w:id="30" w:name="_Toc335942583"/>
      <w:r w:rsidRPr="00BB1AD0">
        <w:rPr>
          <w:rFonts w:ascii="Cambria" w:hAnsi="Cambria" w:cs="Cambria"/>
          <w:b/>
          <w:bCs/>
          <w:sz w:val="24"/>
          <w:szCs w:val="24"/>
        </w:rPr>
        <w:t>Plan rada ravnatelja</w:t>
      </w:r>
      <w:bookmarkEnd w:id="29"/>
      <w:bookmarkEnd w:id="30"/>
    </w:p>
    <w:p w:rsidR="002B5933" w:rsidRPr="00BB1AD0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1"/>
        <w:gridCol w:w="6937"/>
        <w:gridCol w:w="1694"/>
      </w:tblGrid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RED.</w:t>
            </w:r>
          </w:p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BR.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PROGRAMSKI SADRŽAJI</w:t>
            </w:r>
          </w:p>
        </w:tc>
        <w:tc>
          <w:tcPr>
            <w:tcW w:w="1694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VRIJEME I PRAĆENJE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1F7AE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UTVRĐIVANJE OBRAZOVNIH POTREBA OKRUŽENJA</w:t>
            </w:r>
          </w:p>
        </w:tc>
        <w:tc>
          <w:tcPr>
            <w:tcW w:w="1694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1F7AE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POSLOVI PLANIRANJA I PROGRAMIRANJA</w:t>
            </w:r>
          </w:p>
        </w:tc>
        <w:tc>
          <w:tcPr>
            <w:tcW w:w="1694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2.1.   Analiza ostvarenja prethodnih planova i programa</w:t>
            </w:r>
          </w:p>
        </w:tc>
        <w:tc>
          <w:tcPr>
            <w:tcW w:w="1694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lipanj, srpanj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2.2.   Izrada godišnjeg plana i programa rada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kolovoz, rujan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2.3.   Pomoć nastavnicima u radu na izvedbenim i operativnom   planiranju i programiranju nastave s ciljem rasterećenja          učenika       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6E2F48">
            <w:pPr>
              <w:numPr>
                <w:ilvl w:val="1"/>
                <w:numId w:val="7"/>
              </w:numPr>
              <w:tabs>
                <w:tab w:val="num" w:pos="3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Planiranje nabave učila, pomagala, stručne literature, učeničke lektire i ostalog didaktičkog materijala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6E2F48">
            <w:pPr>
              <w:numPr>
                <w:ilvl w:val="1"/>
                <w:numId w:val="7"/>
              </w:numPr>
              <w:tabs>
                <w:tab w:val="num" w:pos="3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Planiranje uređenja okoliša škole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6E2F48">
            <w:pPr>
              <w:numPr>
                <w:ilvl w:val="1"/>
                <w:numId w:val="7"/>
              </w:numPr>
              <w:tabs>
                <w:tab w:val="num" w:pos="3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Utvrđivanje kalendara školskih aktivnosti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6E2F48">
            <w:pPr>
              <w:numPr>
                <w:ilvl w:val="1"/>
                <w:numId w:val="7"/>
              </w:numPr>
              <w:tabs>
                <w:tab w:val="num" w:pos="303"/>
                <w:tab w:val="num" w:pos="1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Sudjelovanje u izradi plana uvođenja  pripravnika u rad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1F7AE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POSLOVI ORGANIZACIJE RADA ŠKOLE</w:t>
            </w:r>
          </w:p>
        </w:tc>
        <w:tc>
          <w:tcPr>
            <w:tcW w:w="1694" w:type="dxa"/>
            <w:shd w:val="clear" w:color="auto" w:fill="D99594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3.1.  Određivanje zaduženja nastavnika i ostalih zaposlenika škole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srpanj-rujan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3.2. Određivanje namjene unutrašnjeg školskog prostora radi         djelotvornijeg korištenja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3.3.  Organizacija radnog tjedna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3.4.  Sudjelovanje u organizaciji svih oblika odgoja i obrazovanja 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rujan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3.5.  Organizacija prijevoza učenika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3.6.  Organizacija prehrane  učenika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3.7.  Briga o pravodobnosti i kvaliteti izrade rasporeda sati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3.8.  Organizacija rada stručnih tijela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20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3.9. Organizacija svečanih obilježavanja državnih blagdana i ostalih važnih nadnevaka tj. kulturne i javne djelatnosti škole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prema kalendaru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3.10. Organizacija učeničkih i nastavničkih ekskurzija i izleta    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3.11. Organizacija rada ispitnih povjerenstava za popravne ispite </w:t>
            </w:r>
          </w:p>
        </w:tc>
        <w:tc>
          <w:tcPr>
            <w:tcW w:w="1694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lipanj, srpanj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3.12. Organizacija nagrađivanja najboljih učenika, prijema kod župana i završne županijske školske priredbe</w:t>
            </w:r>
          </w:p>
        </w:tc>
        <w:tc>
          <w:tcPr>
            <w:tcW w:w="1694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svibanj, lipanj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1F7AE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POSLOVI VOĐENJA</w:t>
            </w:r>
          </w:p>
        </w:tc>
        <w:tc>
          <w:tcPr>
            <w:tcW w:w="1694" w:type="dxa"/>
            <w:shd w:val="clear" w:color="auto" w:fill="D99594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4.1. Stvaranje pozitivnog ozračja u školi radi poticanja zaposlenika na postizanje boljih rezultata u radu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400FC0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4.2. Stvaranje ozračja povjerenja i dobre suradnje sa svim zaposlenicima te poticanje na međusobnu suradnju i dobre međuljudske odnose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4.3.   Briga o zdravstvenom i materijalnom stanju zaposlenika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4.4.   Povezivanje zaposlenika na ostvarivanju zajedničkog cilja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4.5.   Pripremanje i vođenje sjednica Učiteljskog vijeća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prema planu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4.6.   Briga o radu Razrednih vijeća i stručnih aktiva u školi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4.7.   Poslovi opremanja nastavnih programa (nastavna sredstva i pomagala), uređenje okoliša te održavanje školske zgrade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4.8.   Poticanje nastavnika i stručnih suradnika na stručno usavršavanje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4.9.  Poticanje dobrih te prevencija i uklanjanje neprimjerenih postupaka nastavnik-roditelji i nastavnik-učenici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4.10. Briga o odgovornom odnosu zaposlenika i učenika prema školi i školskoj imovini       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1F7AE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PRAĆENJE, PROMICANJE I VREDNOVANJE OSTVARIVANJA PLANA I PROGRAMA RADA ŠKOLE</w:t>
            </w:r>
          </w:p>
        </w:tc>
        <w:tc>
          <w:tcPr>
            <w:tcW w:w="1694" w:type="dxa"/>
            <w:shd w:val="clear" w:color="auto" w:fill="D99594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5.1. Pedagoško instruktivni rad-praćenje ostvarenja odgojno-  obrazovnog procesa (praćenje rada nastavnika u nastavi)</w:t>
            </w:r>
          </w:p>
        </w:tc>
        <w:tc>
          <w:tcPr>
            <w:tcW w:w="1694" w:type="dxa"/>
            <w:vAlign w:val="center"/>
          </w:tcPr>
          <w:p w:rsidR="002B5933" w:rsidRPr="009C54A4" w:rsidRDefault="002B5933" w:rsidP="006C027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studeni i veljača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5.2.  Uvid u ostvarenje programa rada razrednih odjela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prosinac i travanj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5.3.  Praćenje ostvarenja suradnje škole i roditelja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5.4. Praćenje izostajanja učenika s nastave te uvid u razloge   izostajanja 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5.5.  Praćenje i ostvarivanje programa pripravničkog staža</w:t>
            </w:r>
          </w:p>
        </w:tc>
        <w:tc>
          <w:tcPr>
            <w:tcW w:w="1694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prema planu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5.6.  Raščlamba ostvarenih rezultata odgoja i obrazovanja na kraju polugodišta i školske godine, prosudba i isticanje dobrih     rezultata te iznošenje prijedloga unapređivanja odgoja i obrazovanja i uklanjanja možebitnih nepravilnosti </w:t>
            </w:r>
          </w:p>
        </w:tc>
        <w:tc>
          <w:tcPr>
            <w:tcW w:w="1694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prosinac i kolovoz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1F7AE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SAVJETODAVNI RAD</w:t>
            </w:r>
          </w:p>
        </w:tc>
        <w:tc>
          <w:tcPr>
            <w:tcW w:w="1694" w:type="dxa"/>
            <w:shd w:val="clear" w:color="auto" w:fill="D99594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6.1.  Suradnja i pomoć u ostvarenju poslova i zadaća nastavnika, stručnih suradnika i ostalih zaposlenika škole 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6.2.  Savjetovanje i suradnja s roditeljima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6.3.  Savjetodavni razgovori s učenicima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1F7AE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ZDRAVSTVENA I SOCIJALNA ZAŠTITA UČENIKA</w:t>
            </w:r>
          </w:p>
        </w:tc>
        <w:tc>
          <w:tcPr>
            <w:tcW w:w="1694" w:type="dxa"/>
            <w:shd w:val="clear" w:color="auto" w:fill="D99594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7.1. Suradnja s liječnikom školske medicine radi prevencije, cijepljenja i zdravstvenih pregleda učenika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7.2. Suradnja s ustanovama socijalne skrbi, upoznavanje socijalnih prilika učenika te pružanje pomoći prema mogućnostima škole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1F7AE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ADMINISTRATIVNO-UPRAVNI POSLOVI</w:t>
            </w:r>
          </w:p>
        </w:tc>
        <w:tc>
          <w:tcPr>
            <w:tcW w:w="1694" w:type="dxa"/>
            <w:shd w:val="clear" w:color="auto" w:fill="D99594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8.1.  Rad i suradnja s tajnik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om škole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8.2.  Praćenje primjene zakona, provedbenih propisa, pravilnika i naputaka vezanih za odgoj i obrazovanje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8.3.  Uvid u vođenj</w:t>
            </w:r>
            <w:r w:rsidR="003729A1">
              <w:rPr>
                <w:rFonts w:ascii="Cambria" w:hAnsi="Cambria" w:cs="Cambria"/>
                <w:sz w:val="24"/>
                <w:szCs w:val="24"/>
              </w:rPr>
              <w:t>e</w:t>
            </w:r>
            <w:r w:rsidRPr="009C54A4">
              <w:rPr>
                <w:rFonts w:ascii="Cambria" w:hAnsi="Cambria" w:cs="Cambria"/>
                <w:sz w:val="24"/>
                <w:szCs w:val="24"/>
              </w:rPr>
              <w:t xml:space="preserve"> pedagoške i administrativno-upravne dokumentacije</w:t>
            </w:r>
            <w:r w:rsidR="003729A1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1F7AEC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9.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FINANCIJSKO-RAČUNOVODSTVENI POSLOVI</w:t>
            </w:r>
          </w:p>
        </w:tc>
        <w:tc>
          <w:tcPr>
            <w:tcW w:w="1694" w:type="dxa"/>
            <w:shd w:val="clear" w:color="auto" w:fill="D99594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9.1.  Suradnja s računovođom u izradi financijskog plana škole,    izvješća i  završnih računa o financijskom poslovanju 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9.2.  Pribavljanje financijskih sredstava za kvalitetno ostvarivanje programa škole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9.3.  Pribavljanje financijskih sredstava za uređenje i održavanje      školske zgrade i okoliša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10.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POSLOVI ODRŽAVANJA</w:t>
            </w:r>
          </w:p>
        </w:tc>
        <w:tc>
          <w:tcPr>
            <w:tcW w:w="1694" w:type="dxa"/>
            <w:shd w:val="clear" w:color="auto" w:fill="D99594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10.1. Briga o održavanju školskog prostora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10.2. Uvid u održavanje opreme i sredstava 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10.3. Uvid u održavanje čistoće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11.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tabs>
                <w:tab w:val="num" w:pos="600"/>
              </w:tabs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SURADNJA S USTANOVAMA I OSTALIM SUBJEKTIMA</w:t>
            </w:r>
          </w:p>
        </w:tc>
        <w:tc>
          <w:tcPr>
            <w:tcW w:w="1694" w:type="dxa"/>
            <w:shd w:val="clear" w:color="auto" w:fill="D99594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11.1. Suradnja s Ministarstvom obrazovanja, znanosti i športa i ustanovama vezanim za ministarstvo</w:t>
            </w:r>
          </w:p>
        </w:tc>
        <w:tc>
          <w:tcPr>
            <w:tcW w:w="1694" w:type="dxa"/>
            <w:vMerge w:val="restart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11.2. Suradnja s Uredom za društvene djelatnosti Virovitičko-podravske županije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11.3.  Suradnja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s Općinom Voćin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937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11.4. Suradnja s ustanovama i udrugama koje se bave odgojem, obrazovanjem, kulturom i športom</w:t>
            </w:r>
          </w:p>
        </w:tc>
        <w:tc>
          <w:tcPr>
            <w:tcW w:w="1694" w:type="dxa"/>
            <w:vMerge/>
            <w:vAlign w:val="center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31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12.</w:t>
            </w:r>
          </w:p>
        </w:tc>
        <w:tc>
          <w:tcPr>
            <w:tcW w:w="6937" w:type="dxa"/>
            <w:shd w:val="clear" w:color="auto" w:fill="D99594"/>
          </w:tcPr>
          <w:p w:rsidR="002B5933" w:rsidRPr="009C54A4" w:rsidRDefault="002B5933" w:rsidP="00256F4B">
            <w:pPr>
              <w:tabs>
                <w:tab w:val="num" w:pos="123"/>
              </w:tabs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VOĐENJE DOKUMENTACIJE O RADU I OSTALI POSLOVI TIJEKOM ŠKOLSKE GODINE</w:t>
            </w:r>
          </w:p>
        </w:tc>
        <w:tc>
          <w:tcPr>
            <w:tcW w:w="1694" w:type="dxa"/>
            <w:shd w:val="clear" w:color="auto" w:fill="D99594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3.9.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.-31.8.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</w:tr>
    </w:tbl>
    <w:p w:rsidR="002B5933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BB1AD0" w:rsidRDefault="002B5933" w:rsidP="006E2F48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31" w:name="_Toc335942885"/>
      <w:bookmarkStart w:id="32" w:name="_Toc335942584"/>
      <w:r w:rsidRPr="00BB1AD0">
        <w:rPr>
          <w:rFonts w:ascii="Cambria" w:hAnsi="Cambria" w:cs="Cambria"/>
          <w:b/>
          <w:bCs/>
          <w:sz w:val="24"/>
          <w:szCs w:val="24"/>
        </w:rPr>
        <w:t xml:space="preserve">Plan rada stručnog suradnika </w:t>
      </w:r>
      <w:bookmarkEnd w:id="31"/>
      <w:bookmarkEnd w:id="32"/>
      <w:r w:rsidRPr="00BB1AD0">
        <w:rPr>
          <w:rFonts w:ascii="Cambria" w:hAnsi="Cambria" w:cs="Cambria"/>
          <w:b/>
          <w:bCs/>
          <w:sz w:val="24"/>
          <w:szCs w:val="24"/>
        </w:rPr>
        <w:t>psihologa</w:t>
      </w: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6C027C" w:rsidRDefault="002B5933" w:rsidP="002C3614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bookmarkStart w:id="33" w:name="_Toc335942886"/>
      <w:bookmarkStart w:id="34" w:name="_Toc335942585"/>
      <w:r w:rsidRPr="006C027C">
        <w:rPr>
          <w:rFonts w:ascii="Cambria" w:hAnsi="Cambria" w:cs="Cambria"/>
          <w:b/>
          <w:sz w:val="24"/>
          <w:szCs w:val="24"/>
        </w:rPr>
        <w:t>Poslovi pripreme za ostvarenje školskog programa</w:t>
      </w:r>
      <w:bookmarkEnd w:id="33"/>
      <w:bookmarkEnd w:id="34"/>
    </w:p>
    <w:p w:rsidR="002B5933" w:rsidRPr="009C54A4" w:rsidRDefault="002B5933" w:rsidP="002C3614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611"/>
      </w:tblGrid>
      <w:tr w:rsidR="002B5933" w:rsidRPr="00C44ACE" w:rsidTr="00725822">
        <w:trPr>
          <w:cantSplit/>
        </w:trPr>
        <w:tc>
          <w:tcPr>
            <w:tcW w:w="85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1.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Utvrđivanje obrazovnih potreba okruženja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85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2.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Organizacijski poslovi – planiranje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2.1.  Analiza ostvarenja prethodnih planova i programa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2.2.  Izrada godišnjeg plana i programa rada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2.3.  Utvrđivanje kalendara školskih aktivnosti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Izvedbeno planiranje i programiranje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ind w:left="12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3.1. Pomoć učiteljima u radu na izvedbenim i operativnom planiranju  i programiranju nastave te pomoć pri </w:t>
            </w:r>
            <w:proofErr w:type="spellStart"/>
            <w:r w:rsidRPr="009C54A4">
              <w:rPr>
                <w:rFonts w:ascii="Cambria" w:hAnsi="Cambria" w:cs="Cambria"/>
                <w:sz w:val="24"/>
                <w:szCs w:val="24"/>
              </w:rPr>
              <w:t>kurikularnom</w:t>
            </w:r>
            <w:proofErr w:type="spellEnd"/>
            <w:r w:rsidRPr="009C54A4">
              <w:rPr>
                <w:rFonts w:ascii="Cambria" w:hAnsi="Cambria" w:cs="Cambria"/>
                <w:sz w:val="24"/>
                <w:szCs w:val="24"/>
              </w:rPr>
              <w:t xml:space="preserve"> planiranju vannastavnih i slobodnih aktivnosti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3.2.  Prikupljanje i didaktička valorizacija nastavnih planova i programa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3.3.  Planiranje i programiranje izvannastavnih aktivnosti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3.4.  Planiranje i programiranje rada Učiteljskog i Razrednih vijeća 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3.5.  Planiranje unapređivanja nastave - uvođenje inovacija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3.6.  Planiranje i programiranje odgojnog rada škole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3.7.  Planiranje i programiranje suradnje s roditeljima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3.8.  Planiranje i programiranje profesionalne orijentacije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3.9.  Planiranje i programiranje kulturne i javne djelatnosti škole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3.10.  Planiranje i programiranje uvođenja pripravnika u odgojno-obrazovni rad  </w:t>
            </w:r>
          </w:p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3.11.  Planiranje i programiranje školskih preventivnih programa 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3.12. Planiranje i programiranje stručnog usavršavanja zaposlenih</w:t>
            </w:r>
          </w:p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3.13. Planiranje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i programiranje rada na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samovr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ednovanju</w:t>
            </w:r>
            <w:proofErr w:type="spellEnd"/>
            <w:r w:rsidRPr="009C54A4">
              <w:rPr>
                <w:rFonts w:ascii="Cambria" w:hAnsi="Cambria" w:cs="Cambria"/>
                <w:sz w:val="24"/>
                <w:szCs w:val="24"/>
              </w:rPr>
              <w:t xml:space="preserve"> škole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3.14. Planiranje i programiranje školskog kurikuluma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4.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Ostvarivanje uvjeta za realizaciju programa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4.1.  Didaktičko-metodičko usklađivanje prostora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4.2.  Estetsko i ekološko uređivanje prostora za nastavu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4.4.  Praćenje i informiranje o inovacijama u nastavnoj opremi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4.5.  Opremanje bibliotečno-informacijskog centra izvorima znanja</w:t>
            </w:r>
          </w:p>
        </w:tc>
      </w:tr>
    </w:tbl>
    <w:p w:rsidR="002B5933" w:rsidRDefault="002B5933" w:rsidP="002C3614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35" w:name="_Toc335942887"/>
      <w:bookmarkStart w:id="36" w:name="_Toc335942586"/>
    </w:p>
    <w:p w:rsidR="002B5933" w:rsidRPr="006C027C" w:rsidRDefault="002B5933" w:rsidP="002C3614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6C027C">
        <w:rPr>
          <w:rFonts w:ascii="Cambria" w:hAnsi="Cambria" w:cs="Cambria"/>
          <w:b/>
          <w:sz w:val="24"/>
          <w:szCs w:val="24"/>
        </w:rPr>
        <w:t>Poslovi neposrednog sudjelovanja u odgojno - obrazovnom procesu</w:t>
      </w:r>
      <w:bookmarkEnd w:id="35"/>
      <w:bookmarkEnd w:id="36"/>
    </w:p>
    <w:p w:rsidR="002B5933" w:rsidRPr="009C54A4" w:rsidRDefault="002B5933" w:rsidP="002C3614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611"/>
      </w:tblGrid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Upisi učenika i formiranje razrednih odjela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459" w:hanging="459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1.1. Izbor i organizacija rada povjerenstava za upis učenika u prvi razred osnovne škole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459" w:hanging="459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1.2. Formiranje prvih i petih razrednih odjela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1.3.  Upoznavanje učenika s programima izvannastavnih aktivnosti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14.  Upoznavanje učenika s izbornim programima</w:t>
            </w:r>
          </w:p>
        </w:tc>
      </w:tr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Neposredni rad s učenicima 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4"/>
              </w:numPr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Organiziranje i vođenje pedagoških radionica o razvijanju pozitivne školske klime s učenicima prvih razreda 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Organiziranje i vođenje pedagoških radionica 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Organiziranje i vođenje pedagoških radionica o suzbijanju nasilja u školi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Održavanje primjerenih predavanja na SRO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Rad u Vijeću učenika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Postavljanje izložbi i obilježavanje aktualnih datuma u školskom kalendaru</w:t>
            </w:r>
          </w:p>
        </w:tc>
      </w:tr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Uvođenje novih programa i inovacija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ind w:firstLine="34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3.1  Upoznavanje učitelja s novim nastavnim planovima i programima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ind w:firstLine="34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3.2  Analiza i vrednovanje ostvarivanja novih planova i programa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26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Osiguravanje uvjeta za uvođenje inovacija</w:t>
            </w:r>
          </w:p>
          <w:p w:rsidR="002B5933" w:rsidRPr="009C54A4" w:rsidRDefault="002B5933" w:rsidP="006E2F48">
            <w:pPr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Osiguravanje stručne pomoći i u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ključivanje u provođenje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samovr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ednovanja</w:t>
            </w:r>
            <w:proofErr w:type="spellEnd"/>
            <w:r w:rsidRPr="009C54A4">
              <w:rPr>
                <w:rFonts w:ascii="Cambria" w:hAnsi="Cambria" w:cs="Cambria"/>
                <w:sz w:val="24"/>
                <w:szCs w:val="24"/>
              </w:rPr>
              <w:t xml:space="preserve"> u školi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ind w:firstLine="34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3.5 Rad na usklađivanju i izradi školskog kurikuluma</w:t>
            </w:r>
          </w:p>
        </w:tc>
      </w:tr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Praćenje i izvođenje odgojno-obrazovnog rada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4.1.  Praćenje kvalitete izvođenja nastavnog procesa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4.2.  Praćenje izvođenja izvannastavnih aktivnosti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4.3.  Sudjelovanje u radu stručnih tijela škole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4.4.  Rad u stručnim aktivima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4.5.  Praćenje i analiza izostanaka učenika 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Praćenje uspjeha i napredovanja učenika 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Rad u školskom timu za kvalitetu</w:t>
            </w:r>
          </w:p>
        </w:tc>
      </w:tr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Rad s učenicima posebnih potreba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5.1.  Rad s rizičnom skupinom učenika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5.2.  Rad s učenicima koji doživljavaju neuspjeh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5.3  Skrb za djecu teških obiteljskih prilika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 Suradnja s postojećim službama za pomoć djeci s teškoćama u razvoju</w:t>
            </w:r>
          </w:p>
        </w:tc>
      </w:tr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6.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Savjetodavni rad stručnih suradnika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6.1.  Skupni i pojedinačni savjetodavni rad s učenicima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6.2.  Skupni i pojedinačni savjetodavni rad s roditeljima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6.3.  Skupni i pojedinačni savjetodavni rad s nastavnicima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6.4.  Savjetodavni rad sa stručnim i poslovodnim tijelima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6.5.  Skupni i pojedinačni savjetodavni rad sa </w:t>
            </w:r>
            <w:proofErr w:type="spellStart"/>
            <w:r w:rsidRPr="009C54A4">
              <w:rPr>
                <w:rFonts w:ascii="Cambria" w:hAnsi="Cambria" w:cs="Cambria"/>
                <w:sz w:val="24"/>
                <w:szCs w:val="24"/>
              </w:rPr>
              <w:t>sustručnjacima</w:t>
            </w:r>
            <w:proofErr w:type="spellEnd"/>
          </w:p>
        </w:tc>
      </w:tr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7.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Profesionalna orijentacija učenika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7.1.  Upoznavanje nastavnika s poslovima na profesionalnoj orijentaciji učenika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7.2. Organiziranje predavanja za učenike i roditelje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7.3.  Pomoć razrednicima u radu na profesionalnoj orijentaciji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7.4.  Rad na  upoznavanju  obližnjih srednjih škola s učenicima osmih razreda</w:t>
            </w:r>
          </w:p>
        </w:tc>
      </w:tr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8.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Zdravstvena i socijalna zaštita učenika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8.1.  Organizacija zdravstvenog praćenja učenika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8.2 Koordinacija s ZZJZ Sveti rok Virovitica  </w:t>
            </w:r>
          </w:p>
        </w:tc>
      </w:tr>
    </w:tbl>
    <w:p w:rsidR="002B5933" w:rsidRPr="009C54A4" w:rsidRDefault="002B5933" w:rsidP="00BB1AD0">
      <w:pPr>
        <w:pStyle w:val="Bezproreda"/>
      </w:pPr>
    </w:p>
    <w:p w:rsidR="002B5933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37" w:name="_Toc335942888"/>
      <w:bookmarkStart w:id="38" w:name="_Toc335942587"/>
      <w:r w:rsidRPr="00DD057F">
        <w:rPr>
          <w:rFonts w:ascii="Cambria" w:hAnsi="Cambria" w:cs="Cambria"/>
          <w:b/>
          <w:bCs/>
          <w:sz w:val="24"/>
          <w:szCs w:val="24"/>
        </w:rPr>
        <w:t>Vrednovanje ostvarenih rezultata, studijske analize i istraživanja</w:t>
      </w:r>
      <w:bookmarkEnd w:id="37"/>
      <w:bookmarkEnd w:id="38"/>
    </w:p>
    <w:p w:rsidR="002B5933" w:rsidRPr="00DD057F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611"/>
      </w:tblGrid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Tekuće vrednovanje rezultata u odnosu na utvrđene ciljeve škole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1.1.  Periodične analize ostvarenih rezultata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1.2.  Polugodišnja analiza ostvarenja školskog programa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Analiza izvješća na kraju školske godine 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Rad u timu za školsku kvalitetu</w:t>
            </w:r>
          </w:p>
        </w:tc>
      </w:tr>
    </w:tbl>
    <w:p w:rsidR="002B5933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39" w:name="_Toc335942889"/>
      <w:bookmarkStart w:id="40" w:name="_Toc335942588"/>
    </w:p>
    <w:p w:rsidR="002B5933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DD057F">
        <w:rPr>
          <w:rFonts w:ascii="Cambria" w:hAnsi="Cambria" w:cs="Cambria"/>
          <w:b/>
          <w:bCs/>
          <w:sz w:val="24"/>
          <w:szCs w:val="24"/>
        </w:rPr>
        <w:t>Stručno usavršavanje odgojno-obrazovnih djelatnika</w:t>
      </w:r>
      <w:bookmarkEnd w:id="39"/>
      <w:bookmarkEnd w:id="40"/>
    </w:p>
    <w:p w:rsidR="002B5933" w:rsidRPr="00DD057F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611"/>
      </w:tblGrid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Stručno usavršavanje nastavnika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Izrada višegodišnjeg programa stručnog usavršavanja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Vođenje dnevnika rada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1.3.  Individualna pomoć nastavnicima u ostvarivanju planova usavršavanja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1.4.  Praćenje rada i pružanje pomoći pripravnicima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Didaktičko-metodičko osposobljavanje vanjskih suradnika i nastavnika bez pedagoško-psihološke izobrazbe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1.6.  Koordinacija skupnog usavršavanja u školi i izvan nje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1.7.  Održavanje predavanja i organizacija radionica za nastavnike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Prisustvovanje izvođenju oglednih nastavnih jedinica te njihova analiza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Vođenje studenata na stručnoj praksi</w:t>
            </w:r>
          </w:p>
        </w:tc>
      </w:tr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Stručno usavršavanje stručnih suradnika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Izrada godišnjeg plana usavršavanja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Izrada mjesečnog plana rada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Vođenje dnevnika rada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Praćenje stručne literature i periodike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Skupni oblici stručnog usavršavanja izvan škole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Stručno-konzultativni rad sa </w:t>
            </w:r>
            <w:proofErr w:type="spellStart"/>
            <w:r w:rsidRPr="009C54A4">
              <w:rPr>
                <w:rFonts w:ascii="Cambria" w:hAnsi="Cambria" w:cs="Cambria"/>
                <w:sz w:val="24"/>
                <w:szCs w:val="24"/>
              </w:rPr>
              <w:t>sustručnjacima</w:t>
            </w:r>
            <w:proofErr w:type="spellEnd"/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Teme vezane uz tekuću problematiku u školi (ŠPP, izostanci, neuspjeh…)</w:t>
            </w:r>
          </w:p>
        </w:tc>
      </w:tr>
    </w:tbl>
    <w:p w:rsidR="002B5933" w:rsidRPr="009C54A4" w:rsidRDefault="002B5933" w:rsidP="00BB1AD0">
      <w:pPr>
        <w:pStyle w:val="Bezproreda"/>
      </w:pPr>
    </w:p>
    <w:p w:rsidR="002B5933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41" w:name="_Toc335942890"/>
      <w:bookmarkStart w:id="42" w:name="_Toc335942589"/>
      <w:r w:rsidRPr="00DD057F">
        <w:rPr>
          <w:rFonts w:ascii="Cambria" w:hAnsi="Cambria" w:cs="Cambria"/>
          <w:b/>
          <w:bCs/>
          <w:sz w:val="24"/>
          <w:szCs w:val="24"/>
        </w:rPr>
        <w:t>Bibliotečno-informacijska i dokumentacijska djelatnost</w:t>
      </w:r>
      <w:bookmarkEnd w:id="41"/>
      <w:bookmarkEnd w:id="42"/>
    </w:p>
    <w:p w:rsidR="002B5933" w:rsidRPr="00DD057F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611"/>
      </w:tblGrid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Bibliotečno-informacijska djelatnost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1.1.  Briga o pretplati na odgovarajuću periodiku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6E2F48">
            <w:pPr>
              <w:numPr>
                <w:ilvl w:val="1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 Poticanje nastavnika na korištenje pedagoško-psihološke literature</w:t>
            </w:r>
          </w:p>
        </w:tc>
      </w:tr>
      <w:tr w:rsidR="002B5933" w:rsidRPr="00C44ACE" w:rsidTr="00725822">
        <w:tc>
          <w:tcPr>
            <w:tcW w:w="851" w:type="dxa"/>
            <w:shd w:val="clear" w:color="auto" w:fill="CCC0D9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</w:t>
            </w:r>
          </w:p>
        </w:tc>
        <w:tc>
          <w:tcPr>
            <w:tcW w:w="861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Dokumentacijska djelatnost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2.1.  Briga o školskoj dokumentaciji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2.2.  Vođenje i čuvanje dokumentacije o nastavi (ogledna predavanja)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2.3.  Briga o nastavničkoj dokumentaciji (planovi i programi rada)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400FC0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2.4.  Izrada i čuvanje dokumentacije o istraživanju</w:t>
            </w:r>
          </w:p>
        </w:tc>
      </w:tr>
    </w:tbl>
    <w:p w:rsidR="002B5933" w:rsidRDefault="002B5933" w:rsidP="00BB1AD0">
      <w:pPr>
        <w:pStyle w:val="Bezproreda"/>
      </w:pPr>
      <w:bookmarkStart w:id="43" w:name="_Toc335942891"/>
      <w:bookmarkStart w:id="44" w:name="_Toc335942590"/>
    </w:p>
    <w:p w:rsidR="002B5933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DD057F">
        <w:rPr>
          <w:rFonts w:ascii="Cambria" w:hAnsi="Cambria" w:cs="Cambria"/>
          <w:b/>
          <w:bCs/>
          <w:sz w:val="24"/>
          <w:szCs w:val="24"/>
        </w:rPr>
        <w:t>Rad na školskim preventivnim programima</w:t>
      </w:r>
      <w:bookmarkEnd w:id="43"/>
      <w:bookmarkEnd w:id="44"/>
    </w:p>
    <w:p w:rsidR="002B5933" w:rsidRPr="00DD057F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611"/>
      </w:tblGrid>
      <w:tr w:rsidR="002B5933" w:rsidRPr="00C44ACE" w:rsidTr="00725822">
        <w:tc>
          <w:tcPr>
            <w:tcW w:w="9462" w:type="dxa"/>
            <w:gridSpan w:val="2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    Opis zadataka nalaze se u ŠPP</w:t>
            </w:r>
          </w:p>
        </w:tc>
      </w:tr>
      <w:tr w:rsidR="002B5933" w:rsidRPr="00C44ACE" w:rsidTr="00725822">
        <w:trPr>
          <w:cantSplit/>
        </w:trPr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1.1. Školski preventivni program suzbijanja zlouporabe ovisnosti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1.2. Školski preventivni program afirmacijom pozitivnih vrijednosti protiv nasilja</w:t>
            </w:r>
          </w:p>
        </w:tc>
      </w:tr>
      <w:tr w:rsidR="002B5933" w:rsidRPr="00C44ACE" w:rsidTr="00725822">
        <w:tc>
          <w:tcPr>
            <w:tcW w:w="85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61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1.3. Školski preventivni program suzbijanja trgovine ljudima</w:t>
            </w:r>
          </w:p>
        </w:tc>
      </w:tr>
    </w:tbl>
    <w:p w:rsidR="002B5933" w:rsidRPr="009C54A4" w:rsidRDefault="002B5933" w:rsidP="00BB1AD0">
      <w:pPr>
        <w:pStyle w:val="Bezproreda"/>
      </w:pPr>
    </w:p>
    <w:p w:rsidR="002B5933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45" w:name="_Toc335942892"/>
      <w:bookmarkStart w:id="46" w:name="_Toc335942591"/>
      <w:r w:rsidRPr="00DD057F">
        <w:rPr>
          <w:rFonts w:ascii="Cambria" w:hAnsi="Cambria" w:cs="Cambria"/>
          <w:b/>
          <w:bCs/>
          <w:sz w:val="24"/>
          <w:szCs w:val="24"/>
        </w:rPr>
        <w:t>Plan rada stručnog suradnika knjižničara</w:t>
      </w:r>
      <w:bookmarkEnd w:id="45"/>
      <w:bookmarkEnd w:id="46"/>
    </w:p>
    <w:p w:rsidR="002B5933" w:rsidRPr="00DD057F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2"/>
        <w:gridCol w:w="4150"/>
      </w:tblGrid>
      <w:tr w:rsidR="002B5933" w:rsidRPr="00C44ACE" w:rsidTr="00725822">
        <w:trPr>
          <w:cantSplit/>
        </w:trPr>
        <w:tc>
          <w:tcPr>
            <w:tcW w:w="5312" w:type="dxa"/>
            <w:shd w:val="clear" w:color="auto" w:fill="FBD4B4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AKTIVNOSTI TEME</w:t>
            </w:r>
          </w:p>
        </w:tc>
        <w:tc>
          <w:tcPr>
            <w:tcW w:w="4150" w:type="dxa"/>
            <w:shd w:val="clear" w:color="auto" w:fill="FBD4B4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NAČIN REALIZACIJE</w:t>
            </w:r>
          </w:p>
        </w:tc>
      </w:tr>
      <w:tr w:rsidR="002B5933" w:rsidRPr="00C44ACE" w:rsidTr="00725822">
        <w:trPr>
          <w:cantSplit/>
        </w:trPr>
        <w:tc>
          <w:tcPr>
            <w:tcW w:w="5312" w:type="dxa"/>
          </w:tcPr>
          <w:p w:rsidR="002B5933" w:rsidRPr="009C54A4" w:rsidRDefault="002B5933" w:rsidP="006E2F48">
            <w:pPr>
              <w:numPr>
                <w:ilvl w:val="0"/>
                <w:numId w:val="23"/>
              </w:numPr>
              <w:tabs>
                <w:tab w:val="num" w:pos="459"/>
              </w:tabs>
              <w:spacing w:after="0" w:line="240" w:lineRule="auto"/>
              <w:ind w:left="459" w:hanging="425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Odgojno-obrazovna djelatnost</w:t>
            </w:r>
          </w:p>
          <w:p w:rsidR="002B5933" w:rsidRPr="009C54A4" w:rsidRDefault="002B5933" w:rsidP="006E2F48">
            <w:pPr>
              <w:numPr>
                <w:ilvl w:val="1"/>
                <w:numId w:val="23"/>
              </w:numPr>
              <w:tabs>
                <w:tab w:val="num" w:pos="459"/>
              </w:tabs>
              <w:spacing w:after="0" w:line="240" w:lineRule="auto"/>
              <w:ind w:left="459" w:hanging="425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Poticanje i razvijanje čitateljskih navika učenika te dolaženja u knjižnicu</w:t>
            </w:r>
          </w:p>
          <w:p w:rsidR="002B5933" w:rsidRPr="009C54A4" w:rsidRDefault="002B5933" w:rsidP="006E2F48">
            <w:pPr>
              <w:numPr>
                <w:ilvl w:val="1"/>
                <w:numId w:val="23"/>
              </w:numPr>
              <w:tabs>
                <w:tab w:val="num" w:pos="459"/>
              </w:tabs>
              <w:spacing w:after="0" w:line="240" w:lineRule="auto"/>
              <w:ind w:left="459" w:hanging="425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 xml:space="preserve">Edukacija korisnika: </w:t>
            </w:r>
          </w:p>
          <w:p w:rsidR="002B5933" w:rsidRPr="009C54A4" w:rsidRDefault="002B5933" w:rsidP="00256F4B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Program knjižnično informacijskog obrazovanja</w:t>
            </w:r>
          </w:p>
          <w:p w:rsidR="002B5933" w:rsidRPr="009C54A4" w:rsidRDefault="002B5933" w:rsidP="00256F4B">
            <w:pPr>
              <w:tabs>
                <w:tab w:val="num" w:pos="459"/>
              </w:tabs>
              <w:spacing w:after="0" w:line="240" w:lineRule="auto"/>
              <w:ind w:left="459" w:hanging="425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1.obrazovni ciklus (1.-4. r)</w:t>
            </w:r>
          </w:p>
          <w:p w:rsidR="002B5933" w:rsidRPr="009C54A4" w:rsidRDefault="002B5933" w:rsidP="00256F4B">
            <w:pPr>
              <w:tabs>
                <w:tab w:val="num" w:pos="459"/>
              </w:tabs>
              <w:spacing w:after="0" w:line="240" w:lineRule="auto"/>
              <w:ind w:left="459" w:hanging="425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2.obrazovni ciklus (5.-6. r)</w:t>
            </w:r>
          </w:p>
          <w:p w:rsidR="002B5933" w:rsidRPr="009C54A4" w:rsidRDefault="002B5933" w:rsidP="00256F4B">
            <w:pPr>
              <w:tabs>
                <w:tab w:val="num" w:pos="459"/>
              </w:tabs>
              <w:spacing w:after="0" w:line="240" w:lineRule="auto"/>
              <w:ind w:left="459" w:hanging="425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 xml:space="preserve">3.obrazovni ciklus (7.-8. r) </w:t>
            </w:r>
          </w:p>
        </w:tc>
        <w:tc>
          <w:tcPr>
            <w:tcW w:w="415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Pričanje priča, sat lektire, kviz, medijska kultura, književni susreti, radionice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Knjižnično-informacijsko poučavanje kroz nastavne sate, radionice, kroz medijsku kulturu, istraživanje, prezentacija i primjena naučenog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5312" w:type="dxa"/>
          </w:tcPr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1.3. Timski rad u pripremi i ostvarenju nastavnih sati, projekata; sat razrednika 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1.3.1. Školski projekt – u sklopu Mjeseca hrvatske knjige (1. polugodište) i u sklopu projekta na nivou škole (2. polugodište)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 xml:space="preserve">1.3.2. Školski </w:t>
            </w:r>
            <w:proofErr w:type="spellStart"/>
            <w:r w:rsidRPr="009C54A4">
              <w:rPr>
                <w:rFonts w:ascii="Cambria" w:hAnsi="Cambria" w:cs="Cambria"/>
                <w:sz w:val="20"/>
                <w:szCs w:val="20"/>
              </w:rPr>
              <w:t>ku</w:t>
            </w:r>
            <w:r>
              <w:rPr>
                <w:rFonts w:ascii="Cambria" w:hAnsi="Cambria" w:cs="Cambria"/>
                <w:sz w:val="20"/>
                <w:szCs w:val="20"/>
              </w:rPr>
              <w:t>rikul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na nivou škole – tema:, Svijet bajki i priča, Humanost na djelu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1.4. Ispitivanje čitateljskih interesa</w:t>
            </w:r>
          </w:p>
          <w:p w:rsidR="002B5933" w:rsidRPr="009C54A4" w:rsidRDefault="002B5933" w:rsidP="006E2F48">
            <w:pPr>
              <w:numPr>
                <w:ilvl w:val="1"/>
                <w:numId w:val="23"/>
              </w:numPr>
              <w:spacing w:after="0" w:line="240" w:lineRule="auto"/>
              <w:rPr>
                <w:rFonts w:ascii="Cambria" w:hAnsi="Cambria" w:cs="Cambria"/>
                <w:vanish/>
                <w:sz w:val="20"/>
                <w:szCs w:val="20"/>
              </w:rPr>
            </w:pPr>
          </w:p>
          <w:p w:rsidR="002B5933" w:rsidRPr="009C54A4" w:rsidRDefault="002B5933" w:rsidP="006E2F48">
            <w:pPr>
              <w:numPr>
                <w:ilvl w:val="1"/>
                <w:numId w:val="23"/>
              </w:numPr>
              <w:spacing w:after="0" w:line="240" w:lineRule="auto"/>
              <w:rPr>
                <w:rFonts w:ascii="Cambria" w:hAnsi="Cambria" w:cs="Cambria"/>
                <w:vanish/>
                <w:sz w:val="20"/>
                <w:szCs w:val="20"/>
              </w:rPr>
            </w:pP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1.4.1. Pomoć pri izboru knjižnične građe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Pomoć učenicima u pripremi i obradi zadane teme ili referata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1.4.2. Pomoć učenicima koji imaju poteškoća u učenju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1.5. Suradnja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s učenicima, učiteljima, psiholo</w:t>
            </w:r>
            <w:r w:rsidRPr="009C54A4">
              <w:rPr>
                <w:rFonts w:ascii="Cambria" w:hAnsi="Cambria" w:cs="Cambria"/>
                <w:sz w:val="20"/>
                <w:szCs w:val="20"/>
              </w:rPr>
              <w:t>gom, ravnateljicom u nabavi knjižnične građe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1.6. Knjižnica kao multimedijsko središte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1.7. Web stranica škole – školska knjižnica te pretraga web stranica kao pomoć za nastavu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1.8. Savjetodavni rad s učenicima</w:t>
            </w:r>
          </w:p>
        </w:tc>
        <w:tc>
          <w:tcPr>
            <w:tcW w:w="415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Anketa, upitnici, radionice, književni susreti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Izlaganje, predavanje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Rad s učenicima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 xml:space="preserve">Ispitivanje čitateljskih interesa, literatura potrebna za učitelje, stručne suradnike, ispitivanje potrebe za novim i popunjavanje postojećih </w:t>
            </w:r>
            <w:proofErr w:type="spellStart"/>
            <w:r w:rsidRPr="009C54A4">
              <w:rPr>
                <w:rFonts w:ascii="Cambria" w:hAnsi="Cambria" w:cs="Cambria"/>
                <w:sz w:val="20"/>
                <w:szCs w:val="20"/>
              </w:rPr>
              <w:t>lektirnih</w:t>
            </w:r>
            <w:proofErr w:type="spellEnd"/>
            <w:r w:rsidRPr="009C54A4">
              <w:rPr>
                <w:rFonts w:ascii="Cambria" w:hAnsi="Cambria" w:cs="Cambria"/>
                <w:sz w:val="20"/>
                <w:szCs w:val="20"/>
              </w:rPr>
              <w:t xml:space="preserve"> naslova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Književni susreti, tribine, uporaba AV građe u nastavi, uporaba računala u knjižnici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Predstavljanje novih knjiga, prezentacije projekata, predavanja, radionice, gosti predavači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Pomoć pri učenju, predavanja i radionice na tu temu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Korištenje računala za potrebe nastave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Fond knjižnice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5312" w:type="dxa"/>
          </w:tcPr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2. Stručna knjižnična djelatnost</w:t>
            </w:r>
          </w:p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 xml:space="preserve">2.1. Izrada </w:t>
            </w:r>
            <w:proofErr w:type="spellStart"/>
            <w:r w:rsidRPr="009C54A4">
              <w:rPr>
                <w:rFonts w:ascii="Cambria" w:hAnsi="Cambria" w:cs="Cambria"/>
                <w:sz w:val="20"/>
                <w:szCs w:val="20"/>
              </w:rPr>
              <w:t>kurikula</w:t>
            </w:r>
            <w:proofErr w:type="spellEnd"/>
            <w:r w:rsidRPr="009C54A4">
              <w:rPr>
                <w:rFonts w:ascii="Cambria" w:hAnsi="Cambria" w:cs="Cambria"/>
                <w:sz w:val="20"/>
                <w:szCs w:val="20"/>
              </w:rPr>
              <w:t xml:space="preserve"> za školsku knjižnicu</w:t>
            </w:r>
          </w:p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2.2. Organizacija i vođenje rada u školskoj knjižnici</w:t>
            </w:r>
          </w:p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2.3. Knjižnično poslovanje</w:t>
            </w:r>
          </w:p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2.4. Statističko praćenje posudbe knjižnične građe</w:t>
            </w:r>
          </w:p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2.5. Stručno-informacijski poslovi i vođenje kataloga</w:t>
            </w:r>
          </w:p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2.6. Praćenje, izbor i nabava knjižnične građe; izgradnja fonda</w:t>
            </w:r>
          </w:p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2.7. Sustavno izvještavanje učenika, učitelja, stručnih suradnika o novoj građi iz školske knjižnice</w:t>
            </w:r>
          </w:p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2.8. Godišnja pretplata na časopise</w:t>
            </w:r>
          </w:p>
        </w:tc>
        <w:tc>
          <w:tcPr>
            <w:tcW w:w="415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Izrada plana i programa rada u suradnji s učiteljima i stručnim suradnicima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Planiranje i organizacija rada školske knjižnice kroz plan rada dogovoren sa učiteljima i stručnim suradnicima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 xml:space="preserve">Inventarizacija, signiranje, klasifikacija i katalogizacija, revizija i otpis u računalnom </w:t>
            </w:r>
            <w:proofErr w:type="spellStart"/>
            <w:r w:rsidRPr="009C54A4">
              <w:rPr>
                <w:rFonts w:ascii="Cambria" w:hAnsi="Cambria" w:cs="Cambria"/>
                <w:sz w:val="20"/>
                <w:szCs w:val="20"/>
              </w:rPr>
              <w:t>progr</w:t>
            </w:r>
            <w:proofErr w:type="spellEnd"/>
            <w:r w:rsidRPr="009C54A4">
              <w:rPr>
                <w:rFonts w:ascii="Cambria" w:hAnsi="Cambria" w:cs="Cambria"/>
                <w:sz w:val="20"/>
                <w:szCs w:val="20"/>
              </w:rPr>
              <w:t>.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Realizacija planiranih poslova i izrada kataloga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Suradnja s nakladnicima i sustavno praćenje novih naslova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Kontinuirano obavještavanje učitelja, stručnih suradnika i učenika o novoj literaturi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Suradnja s učiteljima, razrednicima i roditeljima oko pretplate na časopise za učenike; suradnja s učiteljima i ravnateljem oko mogućnosti pretplate na pojedine časopise za školu</w:t>
            </w:r>
          </w:p>
        </w:tc>
      </w:tr>
      <w:tr w:rsidR="002B5933" w:rsidRPr="00C44ACE" w:rsidTr="00725822">
        <w:trPr>
          <w:cantSplit/>
        </w:trPr>
        <w:tc>
          <w:tcPr>
            <w:tcW w:w="5312" w:type="dxa"/>
          </w:tcPr>
          <w:p w:rsidR="002B5933" w:rsidRPr="009C54A4" w:rsidRDefault="002B5933" w:rsidP="006E2F48">
            <w:pPr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Kulturna i javna djelatnost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Planiranje kulturnih sadržaja za ovu školsku godinu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Obilježavanje značajnih datuma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Radionice, sati u čitaonici, književni susreti</w:t>
            </w:r>
          </w:p>
          <w:p w:rsidR="002B5933" w:rsidRPr="009C54A4" w:rsidRDefault="002B5933" w:rsidP="00256F4B">
            <w:pPr>
              <w:spacing w:after="0" w:line="240" w:lineRule="auto"/>
              <w:ind w:left="34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15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Izrada plana kulturnih aktivnosti za ovu školsku godinu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Izrada plakata, panoa, prezentacija, radionice, sat u knjižnici, literarni i likovni učenički radovi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Suradnja s gradskom knjižnicom tijekom godine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Obilježavanje značajnih datuma, radionice, književni susreti, razgovori s književnicima</w:t>
            </w:r>
          </w:p>
        </w:tc>
      </w:tr>
      <w:tr w:rsidR="002B5933" w:rsidRPr="00C44ACE" w:rsidTr="00725822">
        <w:trPr>
          <w:cantSplit/>
        </w:trPr>
        <w:tc>
          <w:tcPr>
            <w:tcW w:w="5312" w:type="dxa"/>
          </w:tcPr>
          <w:p w:rsidR="002B5933" w:rsidRPr="009C54A4" w:rsidRDefault="002B5933" w:rsidP="006E2F48">
            <w:pPr>
              <w:numPr>
                <w:ilvl w:val="0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lastRenderedPageBreak/>
              <w:t>Stručno usavršavanje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Sudjelovanje na stručnim vijećima škole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Sudjelovanje na Županijskim stručnim vijećima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Sudjelovanje na Proljetnoj školi školskih knjižničara RH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Sudjelovanje na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raznim skupovima koji potiču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ci</w:t>
            </w:r>
            <w:r w:rsidRPr="009C54A4">
              <w:rPr>
                <w:rFonts w:ascii="Cambria" w:hAnsi="Cambria" w:cs="Cambria"/>
                <w:sz w:val="20"/>
                <w:szCs w:val="20"/>
              </w:rPr>
              <w:t>jeloživotno</w:t>
            </w:r>
            <w:proofErr w:type="spellEnd"/>
            <w:r w:rsidRPr="009C54A4">
              <w:rPr>
                <w:rFonts w:ascii="Cambria" w:hAnsi="Cambria" w:cs="Cambria"/>
                <w:sz w:val="20"/>
                <w:szCs w:val="20"/>
              </w:rPr>
              <w:t xml:space="preserve"> usavršavanje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 xml:space="preserve">Suradnja s matičnom službom Gradske knjižnice i čitaonice iz Virovitice; suradnja s </w:t>
            </w:r>
            <w:r>
              <w:rPr>
                <w:rFonts w:ascii="Cambria" w:hAnsi="Cambria" w:cs="Cambria"/>
                <w:sz w:val="20"/>
                <w:szCs w:val="20"/>
              </w:rPr>
              <w:t>Gradskom knjižnicom iz Slatine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Praćenje stručne knjižnične građe i ostale stručne literature</w:t>
            </w:r>
          </w:p>
          <w:p w:rsidR="002B5933" w:rsidRPr="009C54A4" w:rsidRDefault="002B5933" w:rsidP="006E2F48">
            <w:pPr>
              <w:numPr>
                <w:ilvl w:val="1"/>
                <w:numId w:val="24"/>
              </w:num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Suradnja s knjižarima i nakladnicima</w:t>
            </w:r>
          </w:p>
        </w:tc>
        <w:tc>
          <w:tcPr>
            <w:tcW w:w="415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 xml:space="preserve">Predavanja, radionice, prikazi, izlaganja, </w:t>
            </w:r>
            <w:proofErr w:type="spellStart"/>
            <w:r w:rsidRPr="009C54A4">
              <w:rPr>
                <w:rFonts w:ascii="Cambria" w:hAnsi="Cambria" w:cs="Cambria"/>
                <w:sz w:val="20"/>
                <w:szCs w:val="20"/>
              </w:rPr>
              <w:t>posteri</w:t>
            </w:r>
            <w:proofErr w:type="spellEnd"/>
            <w:r w:rsidRPr="009C54A4">
              <w:rPr>
                <w:rFonts w:ascii="Cambria" w:hAnsi="Cambria" w:cs="Cambria"/>
                <w:sz w:val="20"/>
                <w:szCs w:val="20"/>
              </w:rPr>
              <w:t>, prezentacije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Obavijesti vezane uz struku, predavanja, pomoć i suradnja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Osobno stručno usavršavanje, praćenje stručne literature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Nabava i praćenje</w:t>
            </w:r>
          </w:p>
        </w:tc>
      </w:tr>
    </w:tbl>
    <w:p w:rsidR="002B5933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47" w:name="_Toc335942893"/>
      <w:bookmarkStart w:id="48" w:name="_Toc335942592"/>
    </w:p>
    <w:p w:rsidR="002B5933" w:rsidRPr="00DD057F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DD057F">
        <w:rPr>
          <w:rFonts w:ascii="Cambria" w:hAnsi="Cambria" w:cs="Cambria"/>
          <w:b/>
          <w:bCs/>
          <w:sz w:val="24"/>
          <w:szCs w:val="24"/>
        </w:rPr>
        <w:t>Plan rada tajništva</w:t>
      </w:r>
      <w:bookmarkEnd w:id="47"/>
      <w:bookmarkEnd w:id="48"/>
    </w:p>
    <w:p w:rsidR="002B5933" w:rsidRPr="002C3614" w:rsidRDefault="002B5933" w:rsidP="002C3614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49" w:name="_Toc335942894"/>
      <w:bookmarkStart w:id="50" w:name="_Toc335942593"/>
      <w:r w:rsidRPr="009C54A4">
        <w:rPr>
          <w:rFonts w:ascii="Cambria" w:hAnsi="Cambria" w:cs="Cambria"/>
          <w:sz w:val="24"/>
          <w:szCs w:val="24"/>
        </w:rPr>
        <w:t>Poslovi koji ovise o broju učenika odnosno odjela:</w:t>
      </w:r>
      <w:bookmarkEnd w:id="49"/>
      <w:bookmarkEnd w:id="50"/>
    </w:p>
    <w:p w:rsidR="002B5933" w:rsidRPr="009C54A4" w:rsidRDefault="002B5933" w:rsidP="006E2F48">
      <w:pPr>
        <w:numPr>
          <w:ilvl w:val="0"/>
          <w:numId w:val="25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u vezi osiguranja učenika</w:t>
      </w:r>
    </w:p>
    <w:p w:rsidR="002B5933" w:rsidRPr="009C54A4" w:rsidRDefault="002B5933" w:rsidP="006E2F48">
      <w:pPr>
        <w:numPr>
          <w:ilvl w:val="0"/>
          <w:numId w:val="25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poslovi uz učenike putnike (izrada popisa, podjela </w:t>
      </w:r>
      <w:proofErr w:type="spellStart"/>
      <w:r w:rsidRPr="009C54A4">
        <w:rPr>
          <w:rFonts w:ascii="Cambria" w:hAnsi="Cambria" w:cs="Cambria"/>
          <w:sz w:val="24"/>
          <w:szCs w:val="24"/>
        </w:rPr>
        <w:t>markica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za pokaznu kartu – javni prijevoz)</w:t>
      </w:r>
    </w:p>
    <w:p w:rsidR="002B5933" w:rsidRPr="009C54A4" w:rsidRDefault="002B5933" w:rsidP="006E2F48">
      <w:pPr>
        <w:numPr>
          <w:ilvl w:val="0"/>
          <w:numId w:val="25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sastavljanja popisa učenika putnika koji imaju pravo na besplatni prijevoz uz suradnju sa županijskim uredom i razrednicima</w:t>
      </w:r>
    </w:p>
    <w:p w:rsidR="002B5933" w:rsidRPr="009C54A4" w:rsidRDefault="002B5933" w:rsidP="006E2F48">
      <w:pPr>
        <w:numPr>
          <w:ilvl w:val="0"/>
          <w:numId w:val="25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izdavanje potvrda učenicima</w:t>
      </w:r>
    </w:p>
    <w:p w:rsidR="002B5933" w:rsidRPr="009C54A4" w:rsidRDefault="002B5933" w:rsidP="006E2F48">
      <w:pPr>
        <w:numPr>
          <w:ilvl w:val="0"/>
          <w:numId w:val="25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provođenje postupka ekskurzija i izleta</w:t>
      </w:r>
    </w:p>
    <w:p w:rsidR="002B5933" w:rsidRPr="009C54A4" w:rsidRDefault="002B5933" w:rsidP="006E2F48">
      <w:pPr>
        <w:numPr>
          <w:ilvl w:val="0"/>
          <w:numId w:val="25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sudjelovanje u organizaciji zdravstvene zaštite učenika (cijepljenje, sistematski pregledi…)</w:t>
      </w:r>
    </w:p>
    <w:p w:rsidR="002B5933" w:rsidRPr="009C54A4" w:rsidRDefault="002B5933" w:rsidP="001F7AEC">
      <w:pPr>
        <w:pStyle w:val="Bezproreda"/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51" w:name="_Toc335942895"/>
      <w:bookmarkStart w:id="52" w:name="_Toc335942594"/>
      <w:r w:rsidRPr="009C54A4">
        <w:rPr>
          <w:rFonts w:ascii="Cambria" w:hAnsi="Cambria" w:cs="Cambria"/>
          <w:sz w:val="24"/>
          <w:szCs w:val="24"/>
        </w:rPr>
        <w:t>Poslovi koji su vezani brojem radnika su:</w:t>
      </w:r>
      <w:bookmarkEnd w:id="51"/>
      <w:bookmarkEnd w:id="52"/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pomoć pripravnicima pri spremanju stručnog ispita</w:t>
      </w:r>
    </w:p>
    <w:p w:rsidR="00D84730" w:rsidRDefault="002B5933" w:rsidP="00D84730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vezani uz zasnivanje i prestanak radnog odnosa</w:t>
      </w:r>
    </w:p>
    <w:p w:rsidR="00D84730" w:rsidRPr="00D84730" w:rsidRDefault="002B5933" w:rsidP="00D84730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t>objava natječaja za slobodna radna mjesta</w:t>
      </w:r>
    </w:p>
    <w:p w:rsidR="00D84730" w:rsidRPr="00D84730" w:rsidRDefault="002B5933" w:rsidP="00D84730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t>prijava potrebe za radnikom (ured državne uprave u Županiji)</w:t>
      </w:r>
    </w:p>
    <w:p w:rsidR="00D84730" w:rsidRPr="00D84730" w:rsidRDefault="002B5933" w:rsidP="00D84730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t>kontaktiranje sa Hrvatskim zavodom za zapošljavanje</w:t>
      </w:r>
    </w:p>
    <w:p w:rsidR="00D84730" w:rsidRPr="00D84730" w:rsidRDefault="002B5933" w:rsidP="00D84730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t>prikupljanje i urudžbiranje zamolbi po natječaju</w:t>
      </w:r>
    </w:p>
    <w:p w:rsidR="00D84730" w:rsidRPr="00D84730" w:rsidRDefault="002B5933" w:rsidP="00D84730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t>obavješćivanje kandidata po natječaju</w:t>
      </w:r>
    </w:p>
    <w:p w:rsidR="00D84730" w:rsidRPr="00D84730" w:rsidRDefault="002B5933" w:rsidP="00D84730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t>izrada ugovora o radu, odluka</w:t>
      </w:r>
    </w:p>
    <w:p w:rsidR="00D84730" w:rsidRPr="00D84730" w:rsidRDefault="002B5933" w:rsidP="00D84730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t>prijave i odjave na ZMIO i HZZO</w:t>
      </w:r>
    </w:p>
    <w:p w:rsidR="002B5933" w:rsidRPr="00D84730" w:rsidRDefault="002B5933" w:rsidP="00D84730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t>prijava zasnivanja radnih odnosa upravi za financije MZOŠ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evidentiranje primljenih radnika</w:t>
      </w:r>
    </w:p>
    <w:p w:rsidR="002B5933" w:rsidRPr="009C54A4" w:rsidRDefault="00BB3DBB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izrada odluka</w:t>
      </w:r>
      <w:r w:rsidR="002B5933" w:rsidRPr="009C54A4">
        <w:rPr>
          <w:rFonts w:ascii="Cambria" w:hAnsi="Cambria" w:cs="Cambria"/>
          <w:sz w:val="24"/>
          <w:szCs w:val="24"/>
        </w:rPr>
        <w:t xml:space="preserve"> o tjednom zaduženju učitelja i stručnih suradnika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evidencije odsutnosti s posla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izdavanje potvrde radnicima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izrada rješenja za godišnji odmor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Matične knjige radnika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personalnih dosjea radnika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upisa u registar zaposlenika u javnim službama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e-matice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radnih i sanitarnih knjižica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provođenje sistematske kontrole nad radom radnika na pomoćnim i tehničkim poslovima 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lastRenderedPageBreak/>
        <w:t xml:space="preserve">organiziranje i održavanje sastanaka sa radnicima na pomoćno-tehničkim poslovima zbog rješavanja problema na njihovom radnom mjestu </w:t>
      </w:r>
    </w:p>
    <w:p w:rsidR="002B5933" w:rsidRPr="009C54A4" w:rsidRDefault="002B5933" w:rsidP="006E2F48">
      <w:pPr>
        <w:numPr>
          <w:ilvl w:val="0"/>
          <w:numId w:val="26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sudjelovanje u organizaciji zdravstvene zaštite radnika (sistematski pregledi)</w:t>
      </w:r>
    </w:p>
    <w:p w:rsidR="002B5933" w:rsidRPr="009C54A4" w:rsidRDefault="002B5933" w:rsidP="001F7AEC">
      <w:pPr>
        <w:pStyle w:val="Bezproreda"/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53" w:name="_Toc335942896"/>
      <w:bookmarkStart w:id="54" w:name="_Toc335942595"/>
      <w:r w:rsidRPr="009C54A4">
        <w:rPr>
          <w:rFonts w:ascii="Cambria" w:hAnsi="Cambria" w:cs="Cambria"/>
          <w:sz w:val="24"/>
          <w:szCs w:val="24"/>
        </w:rPr>
        <w:t>Poslovi vezani uz ustanovu su:</w:t>
      </w:r>
      <w:bookmarkEnd w:id="53"/>
      <w:bookmarkEnd w:id="54"/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praćenje zakonskih i </w:t>
      </w:r>
      <w:proofErr w:type="spellStart"/>
      <w:r w:rsidRPr="009C54A4">
        <w:rPr>
          <w:rFonts w:ascii="Cambria" w:hAnsi="Cambria" w:cs="Cambria"/>
          <w:sz w:val="24"/>
          <w:szCs w:val="24"/>
        </w:rPr>
        <w:t>podzakonskih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propisa putem stručnih seminara i literature, a vezani su za Zakon o radu, Zakon o javnoj nabavi, Zakon o osnovnom i srednjem školstvu, Zakon o općem upravnom postupku, Zakon o zakupu, Zakon o zaštiti na radu, Zakon o zaštiti od požara, Zakon o obveznim odnosima, Zakon o zaštiti osobnih podataka, Zakon o zaštiti pučanstva od zaraznih bolesti, Zakon o ustanovama i dr.)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497E07">
        <w:rPr>
          <w:rFonts w:ascii="Cambria" w:hAnsi="Cambria" w:cs="Cambria"/>
          <w:sz w:val="24"/>
          <w:szCs w:val="24"/>
          <w:lang w:val="pl-PL"/>
        </w:rPr>
        <w:t>pripremaiizradanormativnihakata</w:t>
      </w:r>
      <w:r w:rsidRPr="009C54A4">
        <w:rPr>
          <w:rFonts w:ascii="Cambria" w:hAnsi="Cambria" w:cs="Cambria"/>
          <w:sz w:val="24"/>
          <w:szCs w:val="24"/>
        </w:rPr>
        <w:t xml:space="preserve"> (</w:t>
      </w:r>
      <w:r w:rsidRPr="00497E07">
        <w:rPr>
          <w:rFonts w:ascii="Cambria" w:hAnsi="Cambria" w:cs="Cambria"/>
          <w:sz w:val="24"/>
          <w:szCs w:val="24"/>
          <w:lang w:val="pl-PL"/>
        </w:rPr>
        <w:t>Statuta</w:t>
      </w:r>
      <w:r w:rsidRPr="009C54A4">
        <w:rPr>
          <w:rFonts w:ascii="Cambria" w:hAnsi="Cambria" w:cs="Cambria"/>
          <w:sz w:val="24"/>
          <w:szCs w:val="24"/>
        </w:rPr>
        <w:t xml:space="preserve">, </w:t>
      </w:r>
      <w:r w:rsidRPr="00497E07">
        <w:rPr>
          <w:rFonts w:ascii="Cambria" w:hAnsi="Cambria" w:cs="Cambria"/>
          <w:sz w:val="24"/>
          <w:szCs w:val="24"/>
          <w:lang w:val="pl-PL"/>
        </w:rPr>
        <w:t>Pravilnikaoradu</w:t>
      </w:r>
      <w:r w:rsidRPr="009C54A4">
        <w:rPr>
          <w:rFonts w:ascii="Cambria" w:hAnsi="Cambria" w:cs="Cambria"/>
          <w:sz w:val="24"/>
          <w:szCs w:val="24"/>
        </w:rPr>
        <w:t xml:space="preserve">, </w:t>
      </w:r>
      <w:r w:rsidRPr="00497E07">
        <w:rPr>
          <w:rFonts w:ascii="Cambria" w:hAnsi="Cambria" w:cs="Cambria"/>
          <w:sz w:val="24"/>
          <w:szCs w:val="24"/>
          <w:lang w:val="pl-PL"/>
        </w:rPr>
        <w:t>Pravilnikaoza</w:t>
      </w:r>
      <w:r w:rsidRPr="009C54A4">
        <w:rPr>
          <w:rFonts w:ascii="Cambria" w:hAnsi="Cambria" w:cs="Cambria"/>
          <w:sz w:val="24"/>
          <w:szCs w:val="24"/>
        </w:rPr>
        <w:t>š</w:t>
      </w:r>
      <w:r w:rsidRPr="00497E07">
        <w:rPr>
          <w:rFonts w:ascii="Cambria" w:hAnsi="Cambria" w:cs="Cambria"/>
          <w:sz w:val="24"/>
          <w:szCs w:val="24"/>
          <w:lang w:val="pl-PL"/>
        </w:rPr>
        <w:t>titiodpo</w:t>
      </w:r>
      <w:r w:rsidRPr="009C54A4">
        <w:rPr>
          <w:rFonts w:ascii="Cambria" w:hAnsi="Cambria" w:cs="Cambria"/>
          <w:sz w:val="24"/>
          <w:szCs w:val="24"/>
        </w:rPr>
        <w:t>ž</w:t>
      </w:r>
      <w:r w:rsidRPr="00497E07">
        <w:rPr>
          <w:rFonts w:ascii="Cambria" w:hAnsi="Cambria" w:cs="Cambria"/>
          <w:sz w:val="24"/>
          <w:szCs w:val="24"/>
          <w:lang w:val="pl-PL"/>
        </w:rPr>
        <w:t>ara</w:t>
      </w:r>
      <w:r w:rsidRPr="009C54A4">
        <w:rPr>
          <w:rFonts w:ascii="Cambria" w:hAnsi="Cambria" w:cs="Cambria"/>
          <w:sz w:val="24"/>
          <w:szCs w:val="24"/>
        </w:rPr>
        <w:t xml:space="preserve">, </w:t>
      </w:r>
      <w:r w:rsidRPr="00497E07">
        <w:rPr>
          <w:rFonts w:ascii="Cambria" w:hAnsi="Cambria" w:cs="Cambria"/>
          <w:sz w:val="24"/>
          <w:szCs w:val="24"/>
          <w:lang w:val="pl-PL"/>
        </w:rPr>
        <w:t>Pravilnik</w:t>
      </w:r>
      <w:r w:rsidR="00F4618D">
        <w:rPr>
          <w:rFonts w:ascii="Cambria" w:hAnsi="Cambria" w:cs="Cambria"/>
          <w:sz w:val="24"/>
          <w:szCs w:val="24"/>
          <w:lang w:val="pl-PL"/>
        </w:rPr>
        <w:t xml:space="preserve">a </w:t>
      </w:r>
      <w:r w:rsidRPr="00497E07">
        <w:rPr>
          <w:rFonts w:ascii="Cambria" w:hAnsi="Cambria" w:cs="Cambria"/>
          <w:sz w:val="24"/>
          <w:szCs w:val="24"/>
          <w:lang w:val="pl-PL"/>
        </w:rPr>
        <w:t>oza</w:t>
      </w:r>
      <w:r w:rsidRPr="009C54A4">
        <w:rPr>
          <w:rFonts w:ascii="Cambria" w:hAnsi="Cambria" w:cs="Cambria"/>
          <w:sz w:val="24"/>
          <w:szCs w:val="24"/>
        </w:rPr>
        <w:t>š</w:t>
      </w:r>
      <w:r w:rsidRPr="00497E07">
        <w:rPr>
          <w:rFonts w:ascii="Cambria" w:hAnsi="Cambria" w:cs="Cambria"/>
          <w:sz w:val="24"/>
          <w:szCs w:val="24"/>
          <w:lang w:val="pl-PL"/>
        </w:rPr>
        <w:t>titinaradu</w:t>
      </w:r>
      <w:r w:rsidRPr="009C54A4">
        <w:rPr>
          <w:rFonts w:ascii="Cambria" w:hAnsi="Cambria" w:cs="Cambria"/>
          <w:sz w:val="24"/>
          <w:szCs w:val="24"/>
        </w:rPr>
        <w:t>, P</w:t>
      </w:r>
      <w:r w:rsidRPr="00497E07">
        <w:rPr>
          <w:rFonts w:ascii="Cambria" w:hAnsi="Cambria" w:cs="Cambria"/>
          <w:sz w:val="24"/>
          <w:szCs w:val="24"/>
          <w:lang w:val="pl-PL"/>
        </w:rPr>
        <w:t>ravilnikaoknji</w:t>
      </w:r>
      <w:r w:rsidRPr="009C54A4">
        <w:rPr>
          <w:rFonts w:ascii="Cambria" w:hAnsi="Cambria" w:cs="Cambria"/>
          <w:sz w:val="24"/>
          <w:szCs w:val="24"/>
        </w:rPr>
        <w:t>ž</w:t>
      </w:r>
      <w:r w:rsidRPr="00497E07">
        <w:rPr>
          <w:rFonts w:ascii="Cambria" w:hAnsi="Cambria" w:cs="Cambria"/>
          <w:sz w:val="24"/>
          <w:szCs w:val="24"/>
          <w:lang w:val="pl-PL"/>
        </w:rPr>
        <w:t>nici</w:t>
      </w:r>
      <w:r w:rsidRPr="009C54A4">
        <w:rPr>
          <w:rFonts w:ascii="Cambria" w:hAnsi="Cambria" w:cs="Cambria"/>
          <w:sz w:val="24"/>
          <w:szCs w:val="24"/>
        </w:rPr>
        <w:t xml:space="preserve">, </w:t>
      </w:r>
      <w:r w:rsidRPr="00497E07">
        <w:rPr>
          <w:rFonts w:ascii="Cambria" w:hAnsi="Cambria" w:cs="Cambria"/>
          <w:sz w:val="24"/>
          <w:szCs w:val="24"/>
          <w:lang w:val="pl-PL"/>
        </w:rPr>
        <w:t>Pravilnik</w:t>
      </w:r>
      <w:r w:rsidR="00F4618D">
        <w:rPr>
          <w:rFonts w:ascii="Cambria" w:hAnsi="Cambria" w:cs="Cambria"/>
          <w:sz w:val="24"/>
          <w:szCs w:val="24"/>
          <w:lang w:val="pl-PL"/>
        </w:rPr>
        <w:t xml:space="preserve">a </w:t>
      </w:r>
      <w:r w:rsidRPr="00497E07">
        <w:rPr>
          <w:rFonts w:ascii="Cambria" w:hAnsi="Cambria" w:cs="Cambria"/>
          <w:sz w:val="24"/>
          <w:szCs w:val="24"/>
          <w:lang w:val="pl-PL"/>
        </w:rPr>
        <w:t>oradu</w:t>
      </w:r>
      <w:r w:rsidRPr="009C54A4">
        <w:rPr>
          <w:rFonts w:ascii="Cambria" w:hAnsi="Cambria" w:cs="Cambria"/>
          <w:sz w:val="24"/>
          <w:szCs w:val="24"/>
        </w:rPr>
        <w:t xml:space="preserve"> školskog odbora, Pravilnik</w:t>
      </w:r>
      <w:r w:rsidR="00F4618D">
        <w:rPr>
          <w:rFonts w:ascii="Cambria" w:hAnsi="Cambria" w:cs="Cambria"/>
          <w:sz w:val="24"/>
          <w:szCs w:val="24"/>
        </w:rPr>
        <w:t>a</w:t>
      </w:r>
      <w:r w:rsidRPr="009C54A4">
        <w:rPr>
          <w:rFonts w:ascii="Cambria" w:hAnsi="Cambria" w:cs="Cambria"/>
          <w:sz w:val="24"/>
          <w:szCs w:val="24"/>
        </w:rPr>
        <w:t xml:space="preserve"> o kućnom redu i dr.)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izrada ugovora, rješenja i odluka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vezani za statusne promjene škole ( priprema cjelokupne dokumentacije za Trgovački sud, javnog bilježnika, objava u narodnim novinama i sl.)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pomoć pri rješavanju imovinsko-pravnih poslova (</w:t>
      </w:r>
      <w:r w:rsidR="002828D7" w:rsidRPr="009C54A4">
        <w:rPr>
          <w:rFonts w:ascii="Cambria" w:hAnsi="Cambria" w:cs="Cambria"/>
          <w:sz w:val="24"/>
          <w:szCs w:val="24"/>
        </w:rPr>
        <w:t>zemljišnih</w:t>
      </w:r>
      <w:r w:rsidRPr="009C54A4">
        <w:rPr>
          <w:rFonts w:ascii="Cambria" w:hAnsi="Cambria" w:cs="Cambria"/>
          <w:sz w:val="24"/>
          <w:szCs w:val="24"/>
        </w:rPr>
        <w:t>, katastar)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pripremanje i sudjelovanje u radu sjednica Školskog odbora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provođenje izbora ravnatelja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savjetodavni rad o primjeni zakonskih i drugih propisa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suradnja i izvješćivanje  radničkog vijeća o bitnim promjenama vezanim za radni odnos radnika i rad škole 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suradnj</w:t>
      </w:r>
      <w:r w:rsidR="00D30323">
        <w:rPr>
          <w:rFonts w:ascii="Cambria" w:hAnsi="Cambria" w:cs="Cambria"/>
          <w:sz w:val="24"/>
          <w:szCs w:val="24"/>
        </w:rPr>
        <w:t>a u pripremi sjednica Školskog o</w:t>
      </w:r>
      <w:r w:rsidRPr="009C54A4">
        <w:rPr>
          <w:rFonts w:ascii="Cambria" w:hAnsi="Cambria" w:cs="Cambria"/>
          <w:sz w:val="24"/>
          <w:szCs w:val="24"/>
        </w:rPr>
        <w:t>dbora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briga o pravovremenom informiranju radnika škole o odlukama organa upravljanja školskog odbora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pravilno vođenje i čuvanje dokumentacije o radu Školskog odbora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dostava poziva za sjednice Školskog odbora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pisanje zapisnika na sjednicama Školskog odbora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sudjelovanje u provedbi inspekcijskog nadzora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priprema i sudjelovanja u provođenju postupka javne nabave 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vodi cjelokupnu dokumentaciju u svezi s propisima Zakona o zaštiti na radu, Zakona o zaštiti od požara (vodi dokumentaciju o atestima vatrogasnih aparata</w:t>
      </w:r>
      <w:r w:rsidR="00D84730">
        <w:rPr>
          <w:rFonts w:ascii="Cambria" w:hAnsi="Cambria" w:cs="Cambria"/>
          <w:sz w:val="24"/>
          <w:szCs w:val="24"/>
        </w:rPr>
        <w:t xml:space="preserve">, kotlovnica, hidranata, </w:t>
      </w:r>
      <w:proofErr w:type="spellStart"/>
      <w:r w:rsidR="00D84730">
        <w:rPr>
          <w:rFonts w:ascii="Cambria" w:hAnsi="Cambria" w:cs="Cambria"/>
          <w:sz w:val="24"/>
          <w:szCs w:val="24"/>
        </w:rPr>
        <w:t>protupa</w:t>
      </w:r>
      <w:r w:rsidRPr="009C54A4">
        <w:rPr>
          <w:rFonts w:ascii="Cambria" w:hAnsi="Cambria" w:cs="Cambria"/>
          <w:sz w:val="24"/>
          <w:szCs w:val="24"/>
        </w:rPr>
        <w:t>nična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rasvjeta, periodični pregled gromobrana, električnih instalacija, ispitivanje strojeva rada i sl.)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sudjeluje u izradi procjene opasnosti, plana evakuacije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u vezi zakupa poslovnog prostora (natječaj, izrada ugovora i sl.)</w:t>
      </w:r>
    </w:p>
    <w:p w:rsidR="002B5933" w:rsidRPr="009C54A4" w:rsidRDefault="002B5933" w:rsidP="006E2F48">
      <w:pPr>
        <w:numPr>
          <w:ilvl w:val="0"/>
          <w:numId w:val="27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u vezi popisa inventara škole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55" w:name="_Toc335942897"/>
      <w:bookmarkStart w:id="56" w:name="_Toc335942596"/>
      <w:r w:rsidRPr="009C54A4">
        <w:rPr>
          <w:rFonts w:ascii="Cambria" w:hAnsi="Cambria" w:cs="Cambria"/>
          <w:sz w:val="24"/>
          <w:szCs w:val="24"/>
        </w:rPr>
        <w:t>Poslovi koji su vezani za rad ustanove, za nastavnike, učenike i razredne odjele</w:t>
      </w:r>
      <w:bookmarkEnd w:id="55"/>
      <w:bookmarkEnd w:id="56"/>
      <w:r w:rsidRPr="009C54A4">
        <w:rPr>
          <w:rFonts w:ascii="Cambria" w:hAnsi="Cambria" w:cs="Cambria"/>
          <w:sz w:val="24"/>
          <w:szCs w:val="24"/>
        </w:rPr>
        <w:t>: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primanje, razvrstavanje i otpremanje pošte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urudžbenog zapisnika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sastavljanje i pisanje raznih dopisa, upita, prijedloga, mišljenja, zahtjeva, molbi, odgovora i sl.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izdavanje i prijem svjedodžbi </w:t>
      </w:r>
      <w:proofErr w:type="spellStart"/>
      <w:r w:rsidRPr="009C54A4">
        <w:rPr>
          <w:rFonts w:ascii="Cambria" w:hAnsi="Cambria" w:cs="Cambria"/>
          <w:sz w:val="24"/>
          <w:szCs w:val="24"/>
        </w:rPr>
        <w:t>pr</w:t>
      </w:r>
      <w:r w:rsidR="0098210B">
        <w:rPr>
          <w:rFonts w:ascii="Cambria" w:hAnsi="Cambria" w:cs="Cambria"/>
          <w:sz w:val="24"/>
          <w:szCs w:val="24"/>
        </w:rPr>
        <w:t>i</w:t>
      </w:r>
      <w:r w:rsidRPr="009C54A4">
        <w:rPr>
          <w:rFonts w:ascii="Cambria" w:hAnsi="Cambria" w:cs="Cambria"/>
          <w:sz w:val="24"/>
          <w:szCs w:val="24"/>
        </w:rPr>
        <w:t>jelaznica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i duplikata </w:t>
      </w:r>
      <w:r w:rsidR="002828D7" w:rsidRPr="009C54A4">
        <w:rPr>
          <w:rFonts w:ascii="Cambria" w:hAnsi="Cambria" w:cs="Cambria"/>
          <w:sz w:val="24"/>
          <w:szCs w:val="24"/>
        </w:rPr>
        <w:t>svjedodžbi</w:t>
      </w:r>
      <w:r w:rsidRPr="009C54A4">
        <w:rPr>
          <w:rFonts w:ascii="Cambria" w:hAnsi="Cambria" w:cs="Cambria"/>
          <w:sz w:val="24"/>
          <w:szCs w:val="24"/>
        </w:rPr>
        <w:t xml:space="preserve"> bivšim učenicima škole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fotokopiranje za potrebe škole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daktilografski (kompjutorski) poslovi i poslovi telefonske sekretarice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brige o matičnim knjigama učenika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arhive škole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lastRenderedPageBreak/>
        <w:t>poslovi na prijepisu važnih akata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poslovi vezani uz vođenje blagajne 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pravovremenost u nabavci potrošnog materijala, sitnog inventara i osnovnih sredstava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nabava i izdavanje pedagoške dokumentacije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evidencije o radnoj odjeći i obući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rad sa strankama (roditelji, učenici, radnici i dr.)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suradnja sa radnim ljudima škole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i izrada raznih statističkih podataka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suradnja sa drugim školama, ustanovama i županijskim uredima državne uprave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vezani za unos podataka u E-MATICE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vezani za unos podataka u VETIS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vezani uz unos podataka u bazu podataka Agencije za zaštitu osobnih podataka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u vezi provedbe pedagoških mjera (izrada odluka u vezi izrečenih pedagoških mjera učenicima)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u vezi školskih športskih klubova</w:t>
      </w:r>
    </w:p>
    <w:p w:rsidR="002B5933" w:rsidRPr="009C54A4" w:rsidRDefault="002B5933" w:rsidP="006E2F48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sudjelovanje u stručnim aktivima škole</w:t>
      </w:r>
    </w:p>
    <w:p w:rsidR="002B5933" w:rsidRDefault="002B5933" w:rsidP="002C3614">
      <w:pPr>
        <w:numPr>
          <w:ilvl w:val="0"/>
          <w:numId w:val="28"/>
        </w:numPr>
        <w:spacing w:after="0" w:line="240" w:lineRule="auto"/>
        <w:ind w:left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nepredviđeni poslovi po nalogu ravnatelja ili u slučaju izvanrednih okolnost</w:t>
      </w:r>
      <w:bookmarkStart w:id="57" w:name="_Toc335942898"/>
      <w:bookmarkStart w:id="58" w:name="_Toc335942597"/>
    </w:p>
    <w:p w:rsidR="002B5933" w:rsidRPr="002C3614" w:rsidRDefault="002B5933" w:rsidP="001F7AEC">
      <w:pPr>
        <w:pStyle w:val="Bezproreda"/>
      </w:pPr>
    </w:p>
    <w:p w:rsidR="002B5933" w:rsidRPr="00BB1AD0" w:rsidRDefault="002B5933" w:rsidP="006E2F48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BB1AD0">
        <w:rPr>
          <w:rFonts w:ascii="Cambria" w:hAnsi="Cambria" w:cs="Cambria"/>
          <w:b/>
          <w:bCs/>
          <w:sz w:val="24"/>
          <w:szCs w:val="24"/>
        </w:rPr>
        <w:t>Plan rada računovodstva</w:t>
      </w:r>
      <w:bookmarkEnd w:id="57"/>
      <w:bookmarkEnd w:id="58"/>
    </w:p>
    <w:p w:rsidR="002B5933" w:rsidRPr="009C54A4" w:rsidRDefault="002B5933" w:rsidP="001F7AEC">
      <w:pPr>
        <w:pStyle w:val="Bezproreda"/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59" w:name="_Toc335942899"/>
      <w:bookmarkStart w:id="60" w:name="_Toc335942598"/>
      <w:r w:rsidRPr="009C54A4">
        <w:rPr>
          <w:rFonts w:ascii="Cambria" w:hAnsi="Cambria" w:cs="Cambria"/>
          <w:sz w:val="24"/>
          <w:szCs w:val="24"/>
        </w:rPr>
        <w:t>Poslovi planiranja</w:t>
      </w:r>
      <w:bookmarkEnd w:id="59"/>
      <w:bookmarkEnd w:id="60"/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9C54A4">
        <w:rPr>
          <w:rFonts w:ascii="Cambria" w:hAnsi="Cambria" w:cs="Cambria"/>
          <w:i/>
          <w:iCs/>
          <w:sz w:val="20"/>
          <w:szCs w:val="20"/>
        </w:rPr>
        <w:t> </w:t>
      </w:r>
      <w:r w:rsidRPr="009C54A4">
        <w:rPr>
          <w:rFonts w:ascii="Cambria" w:hAnsi="Cambria" w:cs="Cambria"/>
          <w:sz w:val="20"/>
          <w:szCs w:val="20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Izrada financijskih planova                                                    </w:t>
      </w:r>
    </w:p>
    <w:p w:rsidR="002B5933" w:rsidRPr="009C54A4" w:rsidRDefault="002B5933" w:rsidP="006E2F48">
      <w:p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a) Prijedlog financijskog plana za trogodišnje razdoblje, prema izvorima financiranja, a prema uputama i makro pokazateljima Ministarstva financija</w:t>
      </w:r>
    </w:p>
    <w:p w:rsidR="002B5933" w:rsidRPr="009C54A4" w:rsidRDefault="002B5933" w:rsidP="006E2F48">
      <w:p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b) Financijski plan na razini financijske godine, također prema izvorima financiranja, te rebalansi istog nakon usklađivanja sa lokalnim proračunom </w:t>
      </w:r>
    </w:p>
    <w:p w:rsidR="002B5933" w:rsidRPr="009C54A4" w:rsidRDefault="002B5933" w:rsidP="006E2F48">
      <w:p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c) Operativni mjesečni planovi</w:t>
      </w:r>
    </w:p>
    <w:p w:rsidR="002B5933" w:rsidRPr="009C54A4" w:rsidRDefault="002B5933" w:rsidP="006E2F48">
      <w:p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d) Tromjesečni financijski planovi</w:t>
      </w:r>
    </w:p>
    <w:p w:rsidR="002B5933" w:rsidRPr="009C54A4" w:rsidRDefault="002B5933" w:rsidP="006E2F48">
      <w:p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e) Plan javne nabave na godišnjoj razini</w:t>
      </w:r>
    </w:p>
    <w:p w:rsidR="002B5933" w:rsidRPr="009C54A4" w:rsidRDefault="002B5933" w:rsidP="00195C87">
      <w:p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f) Rebalans godišnjeg financijskog plana prema dinamici prihoda i rashoda</w:t>
      </w:r>
    </w:p>
    <w:p w:rsidR="002B5933" w:rsidRPr="009C54A4" w:rsidRDefault="002B5933" w:rsidP="006E2F48">
      <w:p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</w:t>
      </w:r>
      <w:r w:rsidRPr="009C54A4">
        <w:rPr>
          <w:rFonts w:ascii="Cambria" w:hAnsi="Cambria" w:cs="Cambria"/>
          <w:sz w:val="24"/>
          <w:szCs w:val="24"/>
        </w:rPr>
        <w:t>) Plan potrebnih sredstava za prekovremene sate (polugodišnji)</w:t>
      </w:r>
    </w:p>
    <w:p w:rsidR="002B5933" w:rsidRPr="008E3913" w:rsidRDefault="002B5933" w:rsidP="00891B07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mjesečno, tromjesečno, polugodišnje  i godišnje, rebalansi - po potrebi</w:t>
      </w:r>
    </w:p>
    <w:p w:rsidR="002B5933" w:rsidRPr="009C54A4" w:rsidRDefault="002B5933" w:rsidP="001F7AEC">
      <w:pPr>
        <w:pStyle w:val="Bezproreda"/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61" w:name="_Toc335942900"/>
      <w:bookmarkStart w:id="62" w:name="_Toc335942599"/>
      <w:r w:rsidRPr="009C54A4">
        <w:rPr>
          <w:rFonts w:ascii="Cambria" w:hAnsi="Cambria" w:cs="Cambria"/>
          <w:sz w:val="24"/>
          <w:szCs w:val="24"/>
        </w:rPr>
        <w:t>Knjigovodstveni poslovi</w:t>
      </w:r>
      <w:bookmarkEnd w:id="61"/>
      <w:bookmarkEnd w:id="62"/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2B5933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Knjiženje poslovnih promjena kroz dnevnik i glavnu knjigu slijedom vremenskog nastanka na temelju vjerodostojnih knjigovodstvenih isprava te kontrola istih (ulaznih i izlaznih računa; knjige blagajne, uplatnica i isplatnica; obračuna plaća i naknada, ugovora o djelu i autorskih honorara te isplata istih; prometa žiro računa - priliva i odliva; provođenja kompenzacija bolovanja HZZO-MZOŠ; inventurnih viškova i manjkova.)</w:t>
      </w:r>
    </w:p>
    <w:p w:rsidR="00D84730" w:rsidRPr="009C54A4" w:rsidRDefault="00D84730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svakodnevno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pomoćnih knjiga, odnosno analitičkih knjigovodstvenih evidencija.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a) dugotrajne nefinancijske imovine po vrsti, količini i vrijednosti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lastRenderedPageBreak/>
        <w:t>b) kratkotrajne nefinancijske imovine ( zalihe materijala, sitan inventar ) po vrsti, količini i vrijednosti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c) vođenje knjige ulaznih računa i obračuna obveza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d) vođenje knjige izlaznih računa i obračuna potraživanja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e) vođenje ostalih pomoćnih knjiga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f)  evidencija potrošnje dobara i usluga prema planu (javne) nabave</w:t>
      </w:r>
    </w:p>
    <w:p w:rsidR="002B5933" w:rsidRPr="008E3913" w:rsidRDefault="002B5933" w:rsidP="006E2F48">
      <w:pPr>
        <w:spacing w:after="0" w:line="240" w:lineRule="auto"/>
        <w:outlineLvl w:val="7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svakodnevno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Sastavljanje godišnjih i periodičnih financijskih izvještaja                                        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a) Bilance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b) Izvještaja o prihodima i rashodima, primicima i izdacima ( prema izvoru financiranja )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c) Izvještaj o ostvarenim vlastitim prihodima i rashodima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d) Izvještaj o obvezama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e) Bilješke</w:t>
      </w:r>
    </w:p>
    <w:p w:rsidR="002B5933" w:rsidRPr="009C54A4" w:rsidRDefault="002B5933" w:rsidP="006E2F48">
      <w:pPr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f) Izvještaji o financiranjima iznad minimalnih standarda (za decentralizirano financiranje materijalnih rashoda)</w:t>
      </w:r>
    </w:p>
    <w:p w:rsidR="002B5933" w:rsidRPr="008E3913" w:rsidRDefault="002B5933" w:rsidP="006E2F48">
      <w:pPr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 xml:space="preserve">Vrijeme izvršenja: financijska izvješća se  sastavljaju za razdoblja tijekom godine kao i za fiskalnu godinu. Rokovi dostave su: 10.04., 10.07., 10.09. </w:t>
      </w:r>
      <w:proofErr w:type="spellStart"/>
      <w:r w:rsidRPr="008E3913">
        <w:rPr>
          <w:rFonts w:ascii="Cambria" w:hAnsi="Cambria" w:cs="Cambria"/>
          <w:i/>
          <w:iCs/>
          <w:sz w:val="24"/>
          <w:szCs w:val="24"/>
          <w:lang w:val="de-DE"/>
        </w:rPr>
        <w:t>Teku</w:t>
      </w:r>
      <w:proofErr w:type="spellEnd"/>
      <w:r w:rsidRPr="008E3913">
        <w:rPr>
          <w:rFonts w:ascii="Cambria" w:hAnsi="Cambria" w:cs="Cambria"/>
          <w:i/>
          <w:iCs/>
          <w:sz w:val="24"/>
          <w:szCs w:val="24"/>
        </w:rPr>
        <w:t>ć</w:t>
      </w:r>
      <w:r w:rsidRPr="008E3913">
        <w:rPr>
          <w:rFonts w:ascii="Cambria" w:hAnsi="Cambria" w:cs="Cambria"/>
          <w:i/>
          <w:iCs/>
          <w:sz w:val="24"/>
          <w:szCs w:val="24"/>
          <w:lang w:val="de-DE"/>
        </w:rPr>
        <w:t>e</w:t>
      </w:r>
      <w:r w:rsidR="002828D7">
        <w:rPr>
          <w:rFonts w:ascii="Cambria" w:hAnsi="Cambria" w:cs="Cambria"/>
          <w:i/>
          <w:iCs/>
          <w:sz w:val="24"/>
          <w:szCs w:val="24"/>
          <w:lang w:val="de-DE"/>
        </w:rPr>
        <w:t xml:space="preserve"> </w:t>
      </w:r>
      <w:proofErr w:type="spellStart"/>
      <w:r w:rsidRPr="008E3913">
        <w:rPr>
          <w:rFonts w:ascii="Cambria" w:hAnsi="Cambria" w:cs="Cambria"/>
          <w:i/>
          <w:iCs/>
          <w:sz w:val="24"/>
          <w:szCs w:val="24"/>
          <w:lang w:val="de-DE"/>
        </w:rPr>
        <w:t>godine</w:t>
      </w:r>
      <w:proofErr w:type="spellEnd"/>
      <w:r w:rsidR="002828D7">
        <w:rPr>
          <w:rFonts w:ascii="Cambria" w:hAnsi="Cambria" w:cs="Cambria"/>
          <w:i/>
          <w:iCs/>
          <w:sz w:val="24"/>
          <w:szCs w:val="24"/>
          <w:lang w:val="de-DE"/>
        </w:rPr>
        <w:t xml:space="preserve"> </w:t>
      </w:r>
      <w:r w:rsidRPr="008E3913">
        <w:rPr>
          <w:rFonts w:ascii="Cambria" w:hAnsi="Cambria" w:cs="Cambria"/>
          <w:i/>
          <w:iCs/>
          <w:sz w:val="24"/>
          <w:szCs w:val="24"/>
        </w:rPr>
        <w:t>te 31.01. Za godišnje izvješće prethodne  godine.</w:t>
      </w:r>
    </w:p>
    <w:p w:rsidR="002B5933" w:rsidRPr="009C54A4" w:rsidRDefault="002B5933" w:rsidP="006E2F48">
      <w:pPr>
        <w:spacing w:after="0" w:line="360" w:lineRule="auto"/>
        <w:rPr>
          <w:rFonts w:ascii="Cambria" w:hAnsi="Cambria" w:cs="Cambria"/>
          <w:sz w:val="20"/>
          <w:szCs w:val="20"/>
        </w:rPr>
      </w:pPr>
      <w:r w:rsidRPr="009C54A4">
        <w:rPr>
          <w:rFonts w:ascii="Cambria" w:hAnsi="Cambria" w:cs="Cambria"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63" w:name="_Toc335942901"/>
      <w:bookmarkStart w:id="64" w:name="_Toc335942600"/>
      <w:r w:rsidRPr="009C54A4">
        <w:rPr>
          <w:rFonts w:ascii="Cambria" w:hAnsi="Cambria" w:cs="Cambria"/>
          <w:sz w:val="24"/>
          <w:szCs w:val="24"/>
        </w:rPr>
        <w:t>Izrada mjesečnih zahtjeva za dodjelu sredstava za rashod</w:t>
      </w:r>
      <w:bookmarkEnd w:id="63"/>
      <w:bookmarkEnd w:id="64"/>
      <w:r w:rsidRPr="009C54A4">
        <w:rPr>
          <w:rFonts w:ascii="Cambria" w:hAnsi="Cambria" w:cs="Cambria"/>
          <w:sz w:val="24"/>
          <w:szCs w:val="24"/>
        </w:rPr>
        <w:t>e</w:t>
      </w:r>
    </w:p>
    <w:p w:rsidR="002B5933" w:rsidRPr="008E3913" w:rsidRDefault="002B5933" w:rsidP="00A20F76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izvršenja. Do 10. u mjesecu</w:t>
      </w:r>
    </w:p>
    <w:p w:rsidR="002B5933" w:rsidRPr="009C54A4" w:rsidRDefault="002B5933" w:rsidP="006E2F48">
      <w:pPr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Izrada mjesečnih (TMP, SPL) i periodičnih (RAD1,. INV</w:t>
      </w:r>
      <w:r>
        <w:rPr>
          <w:rFonts w:ascii="Cambria" w:hAnsi="Cambria" w:cs="Cambria"/>
          <w:sz w:val="24"/>
          <w:szCs w:val="24"/>
        </w:rPr>
        <w:t>E</w:t>
      </w:r>
      <w:r w:rsidRPr="009C54A4">
        <w:rPr>
          <w:rFonts w:ascii="Cambria" w:hAnsi="Cambria" w:cs="Cambria"/>
          <w:sz w:val="24"/>
          <w:szCs w:val="24"/>
        </w:rPr>
        <w:t>STICIJE.) statističkih izvještaja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mjesečno  i godišnje</w:t>
      </w:r>
    </w:p>
    <w:p w:rsidR="002B5933" w:rsidRPr="009C54A4" w:rsidRDefault="002B5933" w:rsidP="006E2F48">
      <w:pPr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Pripremanje popisa imovine i obveza te evidentiranje promjena na imovini i obvezama na temelju izvještaja članova popisnog povjerenstva.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prosinac tekuće godine</w:t>
      </w:r>
    </w:p>
    <w:p w:rsidR="002B5933" w:rsidRPr="009C54A4" w:rsidRDefault="002B5933" w:rsidP="006E2F48">
      <w:pPr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Zaključivanje i uvezivanje poslovnih knjiga.                          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veljača</w:t>
      </w:r>
    </w:p>
    <w:p w:rsidR="002B5933" w:rsidRPr="001D71A3" w:rsidRDefault="002B5933" w:rsidP="00400FC0">
      <w:pPr>
        <w:pStyle w:val="Bezproreda"/>
        <w:rPr>
          <w:sz w:val="20"/>
          <w:szCs w:val="20"/>
          <w:lang w:eastAsia="hr-HR"/>
        </w:rPr>
      </w:pPr>
      <w:r w:rsidRPr="009C54A4"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65" w:name="_Toc335942902"/>
      <w:bookmarkStart w:id="66" w:name="_Toc335942601"/>
      <w:r w:rsidRPr="009C54A4">
        <w:rPr>
          <w:rFonts w:ascii="Cambria" w:hAnsi="Cambria" w:cs="Cambria"/>
          <w:sz w:val="24"/>
          <w:szCs w:val="24"/>
        </w:rPr>
        <w:t>Obračun i isplata plaća i ostalih naknada po kolektivnim ugovorima te drugog dohotka</w:t>
      </w:r>
      <w:bookmarkEnd w:id="65"/>
      <w:bookmarkEnd w:id="66"/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Obračun i isplata plaće i ostalih naknada                              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osnovne plaće, praznika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bolovanja na teret poslodavca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smjenskog rada,  prekovremenog  rada, mentorstva maturantima, provođenje nacionalnih ispita, noćnog rada, rada subotom i nedjeljom  te dvokratnog rada i sl. posebnih uvjeta rada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bolovanja preko 42 dana</w:t>
      </w:r>
    </w:p>
    <w:p w:rsidR="002B5933" w:rsidRPr="009C54A4" w:rsidRDefault="002B5933" w:rsidP="006E2F48">
      <w:pPr>
        <w:spacing w:after="0" w:line="240" w:lineRule="auto"/>
        <w:ind w:left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obračun, popunjavanje zahtjeva prema MPŠ, isplata</w:t>
      </w:r>
    </w:p>
    <w:p w:rsidR="002B5933" w:rsidRPr="009C54A4" w:rsidRDefault="002B5933" w:rsidP="006E2F48">
      <w:pPr>
        <w:spacing w:after="0" w:line="240" w:lineRule="auto"/>
        <w:ind w:left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izrada obrasca ER-1 (šestomjesečni prosjek) i zahtjeva za  refundaciju  HZZO-u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naknade za trošak prijevoza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jubilarnih nagrada, otpremnine, pomoći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godišnjih odmora (tromjesečni prosjek)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obračun i isplata plaća i naknada prema sudskim rješenjima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lastRenderedPageBreak/>
        <w:t>obračun i zahtjev za isplatu dijela plaće na teret Centra za socijalnu skrb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obračun i isplata ostalih materijalnih prava iz Kolektivnog ugovora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obračun i isplata doprinosa za rad volontera</w:t>
      </w:r>
    </w:p>
    <w:p w:rsidR="002B5933" w:rsidRPr="009C54A4" w:rsidRDefault="002B5933" w:rsidP="006E2F48">
      <w:pPr>
        <w:numPr>
          <w:ilvl w:val="1"/>
          <w:numId w:val="27"/>
        </w:numPr>
        <w:tabs>
          <w:tab w:val="num" w:pos="1440"/>
        </w:tabs>
        <w:spacing w:after="0" w:line="240" w:lineRule="auto"/>
        <w:ind w:left="567" w:hanging="567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obrada obustava na plaću (kredita, ovrha) te praćenje istih prema vjerovnicima</w:t>
      </w: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Potrebna sredstva za naknade bolovanja duža od 42 dana, za godišnje odmore, razlike u plaći, nagrade, otpremnine, mentorstva i ostala prava prethodno se «rezerviraju» ispostavljenim zahtjevima MZOŠ. </w:t>
      </w:r>
    </w:p>
    <w:p w:rsidR="002B5933" w:rsidRPr="008E3913" w:rsidRDefault="002B5933" w:rsidP="006E2F48">
      <w:pPr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 obračun i isplata vrši se dva puta  mjesečno (plaće i naknade). Rok za dostavu obračuna  FINA-i je  5. i 15. u mjesecu, a zahtjevi  za potrebnim sredstvima dostavljaju se u MZOŠ  do 5. odnosno 20. u mjesecu.</w:t>
      </w:r>
    </w:p>
    <w:p w:rsidR="002B5933" w:rsidRPr="001D71A3" w:rsidRDefault="002B5933" w:rsidP="006E2F48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mbria" w:hAnsi="Cambria" w:cs="Cambria"/>
          <w:sz w:val="24"/>
          <w:szCs w:val="24"/>
          <w:lang w:val="pl-PL" w:eastAsia="hr-HR"/>
        </w:rPr>
      </w:pPr>
      <w:r w:rsidRPr="001D71A3">
        <w:rPr>
          <w:rFonts w:ascii="Cambria" w:hAnsi="Cambria" w:cs="Cambria"/>
          <w:sz w:val="24"/>
          <w:szCs w:val="24"/>
          <w:lang w:val="pl-PL" w:eastAsia="hr-HR"/>
        </w:rPr>
        <w:t> </w:t>
      </w:r>
    </w:p>
    <w:p w:rsidR="002B5933" w:rsidRPr="009C54A4" w:rsidRDefault="002B5933" w:rsidP="006E2F48">
      <w:pPr>
        <w:tabs>
          <w:tab w:val="num" w:pos="720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Obračun i isplata ugovora o djelu (članovima školskih odbora, povjerenstava za provedbu natjecanja učenika.) i autorskih  honorara gostima škole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prema potrebi</w:t>
      </w:r>
    </w:p>
    <w:p w:rsidR="002B5933" w:rsidRPr="009C54A4" w:rsidRDefault="002B5933" w:rsidP="006E2F48">
      <w:pPr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Sastavljanje mjesečnih ID  i IDD obrasca,  godišnjih ID-1 i potvrda za sve isplaćene    dohotke po ugovorima o djelu i autorskim honorarima  za poreznu upravu                                              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do 15. U mjesecu za prethodni mjesec, u siječnju za proteklu godinu</w:t>
      </w:r>
    </w:p>
    <w:p w:rsidR="002B5933" w:rsidRPr="009C54A4" w:rsidRDefault="002B5933" w:rsidP="006E2F48">
      <w:pPr>
        <w:spacing w:after="0" w:line="240" w:lineRule="auto"/>
        <w:ind w:left="360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tabs>
          <w:tab w:val="num" w:pos="720"/>
        </w:tabs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087094">
        <w:rPr>
          <w:rFonts w:ascii="Cambria" w:hAnsi="Cambria" w:cs="Cambria"/>
          <w:sz w:val="24"/>
          <w:szCs w:val="24"/>
        </w:rPr>
        <w:t>Vo</w:t>
      </w:r>
      <w:r w:rsidRPr="009C54A4">
        <w:rPr>
          <w:rFonts w:ascii="Cambria" w:hAnsi="Cambria" w:cs="Cambria"/>
          <w:sz w:val="24"/>
          <w:szCs w:val="24"/>
        </w:rPr>
        <w:t>đ</w:t>
      </w:r>
      <w:r w:rsidRPr="00087094">
        <w:rPr>
          <w:rFonts w:ascii="Cambria" w:hAnsi="Cambria" w:cs="Cambria"/>
          <w:sz w:val="24"/>
          <w:szCs w:val="24"/>
        </w:rPr>
        <w:t>enje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r w:rsidRPr="00087094">
        <w:rPr>
          <w:rFonts w:ascii="Cambria" w:hAnsi="Cambria" w:cs="Cambria"/>
          <w:sz w:val="24"/>
          <w:szCs w:val="24"/>
        </w:rPr>
        <w:t>poreznih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r w:rsidRPr="00087094">
        <w:rPr>
          <w:rFonts w:ascii="Cambria" w:hAnsi="Cambria" w:cs="Cambria"/>
          <w:sz w:val="24"/>
          <w:szCs w:val="24"/>
        </w:rPr>
        <w:t>kartica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r w:rsidRPr="00087094">
        <w:rPr>
          <w:rFonts w:ascii="Cambria" w:hAnsi="Cambria" w:cs="Cambria"/>
          <w:sz w:val="24"/>
          <w:szCs w:val="24"/>
        </w:rPr>
        <w:t>zaposlenika</w:t>
      </w:r>
      <w:r w:rsidRPr="009C54A4">
        <w:rPr>
          <w:rFonts w:ascii="Cambria" w:hAnsi="Cambria" w:cs="Cambria"/>
          <w:sz w:val="24"/>
          <w:szCs w:val="24"/>
        </w:rPr>
        <w:t>. Ispostavljanje godišnjih IP obrazaca za zaposlenike.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siječanj. Rok za dostavu poreznoj upravi je do 31.01.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Ispunjavanje potvrda o plaći za zaposlenike za ostvarivanje prava na dječje doplatke, kredite, ispostavljanje poreznih kartica za tekuću i prošle godine                            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prema potrebi</w:t>
      </w:r>
    </w:p>
    <w:p w:rsidR="002B5933" w:rsidRPr="009C54A4" w:rsidRDefault="002B5933" w:rsidP="006E2F48">
      <w:pPr>
        <w:spacing w:after="0" w:line="240" w:lineRule="auto"/>
        <w:ind w:left="360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Obračuni naknada provođenja vanjskog vrednovanja obrazovanja (Odluke NCVVO-a)  – obračun, zahtjev za refundacijom i isplata naknada za provođenje ispita, obračun, refundacija i isplata troškova službenih putovanja ispitnih koordinatora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prema potrebi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67" w:name="_Toc335942903"/>
      <w:bookmarkStart w:id="68" w:name="_Toc335942602"/>
      <w:r w:rsidRPr="009C54A4">
        <w:rPr>
          <w:rFonts w:ascii="Cambria" w:hAnsi="Cambria" w:cs="Cambria"/>
          <w:sz w:val="24"/>
          <w:szCs w:val="24"/>
        </w:rPr>
        <w:t>Ostali računovodstveno financijski i ostali poslovi</w:t>
      </w:r>
      <w:bookmarkEnd w:id="67"/>
      <w:bookmarkEnd w:id="68"/>
    </w:p>
    <w:p w:rsidR="002B5933" w:rsidRPr="009C54A4" w:rsidRDefault="002B5933" w:rsidP="006E2F48">
      <w:pPr>
        <w:spacing w:after="0" w:line="240" w:lineRule="auto"/>
        <w:ind w:left="360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Plaćanje obveza  i usklađivanje stanja s komitentima        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prema potrebi, uglavnom dnevno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Izrada izlaznih faktura  i praćenje naplate potraživanja                                                               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nastanak potraživanja</w:t>
      </w:r>
    </w:p>
    <w:p w:rsidR="002B5933" w:rsidRPr="009C54A4" w:rsidRDefault="002B5933" w:rsidP="006E2F48">
      <w:pPr>
        <w:spacing w:after="0" w:line="240" w:lineRule="auto"/>
        <w:ind w:left="360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Blagajničko poslovanje                                                            </w:t>
      </w:r>
    </w:p>
    <w:p w:rsidR="002B5933" w:rsidRPr="009C54A4" w:rsidRDefault="002B5933" w:rsidP="006E2F48">
      <w:pPr>
        <w:numPr>
          <w:ilvl w:val="0"/>
          <w:numId w:val="29"/>
        </w:num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evidentiranje uplata i isplata gotovog novca</w:t>
      </w:r>
    </w:p>
    <w:p w:rsidR="002B5933" w:rsidRPr="009C54A4" w:rsidRDefault="002B5933" w:rsidP="006E2F48">
      <w:pPr>
        <w:numPr>
          <w:ilvl w:val="0"/>
          <w:numId w:val="29"/>
        </w:num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podizanje i polog gotovog novca </w:t>
      </w:r>
    </w:p>
    <w:p w:rsidR="002B5933" w:rsidRPr="009C54A4" w:rsidRDefault="002B5933" w:rsidP="006E2F48">
      <w:pPr>
        <w:numPr>
          <w:ilvl w:val="0"/>
          <w:numId w:val="29"/>
        </w:numPr>
        <w:spacing w:after="0" w:line="240" w:lineRule="auto"/>
        <w:ind w:left="426" w:hanging="426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vođenje blagajničkog dnevnika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svakodnevno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lastRenderedPageBreak/>
        <w:t>Financijski i knjigovodstveni poslovi vezani za rad školske kuhinje, učeničke zadruge, školskih ekskurzija, školskih športskih klubova i sl. (od planiranja, plaćanja računa do izvještavanja)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svakodnevno</w:t>
      </w:r>
    </w:p>
    <w:p w:rsidR="002B5933" w:rsidRPr="009C54A4" w:rsidRDefault="002B5933" w:rsidP="006E2F48">
      <w:pPr>
        <w:spacing w:after="0" w:line="240" w:lineRule="auto"/>
        <w:ind w:left="360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Kontrola obračuna, isplata i knjiženje putnih naloga. Obračun poreza i doprinosa na  iste, ako je nužno prema poreznim zakonima te provođenje postupaka kao kod obračuna plaće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 xml:space="preserve">Vrijeme izvršenja: prema potrebi svakodnevno </w:t>
      </w:r>
    </w:p>
    <w:p w:rsidR="002B5933" w:rsidRPr="009C54A4" w:rsidRDefault="002B5933" w:rsidP="006E2F48">
      <w:pPr>
        <w:tabs>
          <w:tab w:val="num" w:pos="720"/>
        </w:tabs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:rsidR="002B5933" w:rsidRPr="009C54A4" w:rsidRDefault="002B5933" w:rsidP="006E2F48">
      <w:pPr>
        <w:tabs>
          <w:tab w:val="num" w:pos="720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Računovodstveno-financijski poslovi vezani za provođenje natjecanja: plaćanje obroka, nadoknada troškova prijevoza sudionika, obračun i isplata honorara članovima povjerenstava (uz obvezne izvještaje poreznoj upravi, mirovinskom osiguranju, izdavanje potvrda za godišnje porezne prijave); obračun i nadoknada troškova od lokalnog proračuna te izvještavanja o izvršenom uz rebalanse planova – odluke o domaćinima natjecanja su nakon donošenja plana</w:t>
      </w:r>
    </w:p>
    <w:p w:rsidR="002B5933" w:rsidRPr="008E3913" w:rsidRDefault="002B5933" w:rsidP="006E2F48">
      <w:pPr>
        <w:tabs>
          <w:tab w:val="num" w:pos="720"/>
        </w:tabs>
        <w:spacing w:after="0" w:line="24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prema potrebi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Poslovi vezani uz uspostavu i razvoj sustava financijskog upravljanja i kontrole (FMC)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kontrola stalna</w:t>
      </w:r>
      <w:r w:rsidRPr="008E3913">
        <w:rPr>
          <w:rFonts w:ascii="Cambria" w:hAnsi="Cambria" w:cs="Cambria"/>
          <w:i/>
          <w:iCs/>
          <w:sz w:val="24"/>
          <w:szCs w:val="24"/>
        </w:rPr>
        <w:tab/>
      </w:r>
    </w:p>
    <w:p w:rsidR="002B5933" w:rsidRPr="009C54A4" w:rsidRDefault="002B5933" w:rsidP="006E2F48">
      <w:pPr>
        <w:spacing w:after="0" w:line="240" w:lineRule="auto"/>
        <w:ind w:left="360" w:firstLine="360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087094">
        <w:rPr>
          <w:rFonts w:ascii="Cambria" w:hAnsi="Cambria" w:cs="Cambria"/>
          <w:sz w:val="24"/>
          <w:szCs w:val="24"/>
        </w:rPr>
        <w:t>Kontakti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r w:rsidRPr="00087094">
        <w:rPr>
          <w:rFonts w:ascii="Cambria" w:hAnsi="Cambria" w:cs="Cambria"/>
          <w:sz w:val="24"/>
          <w:szCs w:val="24"/>
        </w:rPr>
        <w:t>s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r w:rsidRPr="00087094">
        <w:rPr>
          <w:rFonts w:ascii="Cambria" w:hAnsi="Cambria" w:cs="Cambria"/>
          <w:sz w:val="24"/>
          <w:szCs w:val="24"/>
        </w:rPr>
        <w:t>Ministarstvom</w:t>
      </w:r>
      <w:r w:rsidRPr="009C54A4">
        <w:rPr>
          <w:rFonts w:ascii="Cambria" w:hAnsi="Cambria" w:cs="Cambria"/>
          <w:sz w:val="24"/>
          <w:szCs w:val="24"/>
        </w:rPr>
        <w:t>, Ž</w:t>
      </w:r>
      <w:r w:rsidRPr="00087094">
        <w:rPr>
          <w:rFonts w:ascii="Cambria" w:hAnsi="Cambria" w:cs="Cambria"/>
          <w:sz w:val="24"/>
          <w:szCs w:val="24"/>
        </w:rPr>
        <w:t>upanijom</w:t>
      </w:r>
      <w:r w:rsidRPr="009C54A4">
        <w:rPr>
          <w:rFonts w:ascii="Cambria" w:hAnsi="Cambria" w:cs="Cambria"/>
          <w:sz w:val="24"/>
          <w:szCs w:val="24"/>
        </w:rPr>
        <w:t xml:space="preserve">, </w:t>
      </w:r>
      <w:r w:rsidRPr="00087094">
        <w:rPr>
          <w:rFonts w:ascii="Cambria" w:hAnsi="Cambria" w:cs="Cambria"/>
          <w:sz w:val="24"/>
          <w:szCs w:val="24"/>
        </w:rPr>
        <w:t>FIN</w:t>
      </w:r>
      <w:r w:rsidRPr="009C54A4">
        <w:rPr>
          <w:rFonts w:ascii="Cambria" w:hAnsi="Cambria" w:cs="Cambria"/>
          <w:sz w:val="24"/>
          <w:szCs w:val="24"/>
        </w:rPr>
        <w:t>-</w:t>
      </w:r>
      <w:r w:rsidRPr="00087094">
        <w:rPr>
          <w:rFonts w:ascii="Cambria" w:hAnsi="Cambria" w:cs="Cambria"/>
          <w:sz w:val="24"/>
          <w:szCs w:val="24"/>
        </w:rPr>
        <w:t>om</w:t>
      </w:r>
      <w:r w:rsidRPr="009C54A4">
        <w:rPr>
          <w:rFonts w:ascii="Cambria" w:hAnsi="Cambria" w:cs="Cambria"/>
          <w:sz w:val="24"/>
          <w:szCs w:val="24"/>
        </w:rPr>
        <w:t xml:space="preserve">, </w:t>
      </w:r>
      <w:r w:rsidRPr="00087094">
        <w:rPr>
          <w:rFonts w:ascii="Cambria" w:hAnsi="Cambria" w:cs="Cambria"/>
          <w:sz w:val="24"/>
          <w:szCs w:val="24"/>
        </w:rPr>
        <w:t>Poreznom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r w:rsidRPr="00087094">
        <w:rPr>
          <w:rFonts w:ascii="Cambria" w:hAnsi="Cambria" w:cs="Cambria"/>
          <w:sz w:val="24"/>
          <w:szCs w:val="24"/>
        </w:rPr>
        <w:t>upravom</w:t>
      </w:r>
      <w:r w:rsidRPr="009C54A4">
        <w:rPr>
          <w:rFonts w:ascii="Cambria" w:hAnsi="Cambria" w:cs="Cambria"/>
          <w:sz w:val="24"/>
          <w:szCs w:val="24"/>
        </w:rPr>
        <w:t xml:space="preserve">, </w:t>
      </w:r>
      <w:r w:rsidRPr="00087094">
        <w:rPr>
          <w:rFonts w:ascii="Cambria" w:hAnsi="Cambria" w:cs="Cambria"/>
          <w:sz w:val="24"/>
          <w:szCs w:val="24"/>
        </w:rPr>
        <w:t>HZZO</w:t>
      </w:r>
      <w:r w:rsidRPr="009C54A4">
        <w:rPr>
          <w:rFonts w:ascii="Cambria" w:hAnsi="Cambria" w:cs="Cambria"/>
          <w:sz w:val="24"/>
          <w:szCs w:val="24"/>
        </w:rPr>
        <w:t>-</w:t>
      </w:r>
      <w:r w:rsidRPr="00087094">
        <w:rPr>
          <w:rFonts w:ascii="Cambria" w:hAnsi="Cambria" w:cs="Cambria"/>
          <w:sz w:val="24"/>
          <w:szCs w:val="24"/>
        </w:rPr>
        <w:t>om</w:t>
      </w:r>
      <w:r w:rsidRPr="009C54A4">
        <w:rPr>
          <w:rFonts w:ascii="Cambria" w:hAnsi="Cambria" w:cs="Cambria"/>
          <w:sz w:val="24"/>
          <w:szCs w:val="24"/>
        </w:rPr>
        <w:t xml:space="preserve">, </w:t>
      </w:r>
      <w:r w:rsidRPr="00087094">
        <w:rPr>
          <w:rFonts w:ascii="Cambria" w:hAnsi="Cambria" w:cs="Cambria"/>
          <w:sz w:val="24"/>
          <w:szCs w:val="24"/>
        </w:rPr>
        <w:t>REGOS</w:t>
      </w:r>
      <w:r w:rsidRPr="009C54A4">
        <w:rPr>
          <w:rFonts w:ascii="Cambria" w:hAnsi="Cambria" w:cs="Cambria"/>
          <w:sz w:val="24"/>
          <w:szCs w:val="24"/>
        </w:rPr>
        <w:t>-</w:t>
      </w:r>
      <w:r w:rsidRPr="00087094">
        <w:rPr>
          <w:rFonts w:ascii="Cambria" w:hAnsi="Cambria" w:cs="Cambria"/>
          <w:sz w:val="24"/>
          <w:szCs w:val="24"/>
        </w:rPr>
        <w:t>om</w:t>
      </w:r>
      <w:r w:rsidRPr="009C54A4">
        <w:rPr>
          <w:rFonts w:ascii="Cambria" w:hAnsi="Cambria" w:cs="Cambria"/>
          <w:sz w:val="24"/>
          <w:szCs w:val="24"/>
        </w:rPr>
        <w:t xml:space="preserve">, </w:t>
      </w:r>
      <w:r w:rsidRPr="00087094">
        <w:rPr>
          <w:rFonts w:ascii="Cambria" w:hAnsi="Cambria" w:cs="Cambria"/>
          <w:sz w:val="24"/>
          <w:szCs w:val="24"/>
        </w:rPr>
        <w:t>Zavodom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r w:rsidRPr="00087094">
        <w:rPr>
          <w:rFonts w:ascii="Cambria" w:hAnsi="Cambria" w:cs="Cambria"/>
          <w:sz w:val="24"/>
          <w:szCs w:val="24"/>
        </w:rPr>
        <w:t>za</w:t>
      </w:r>
      <w:r w:rsidR="002828D7">
        <w:rPr>
          <w:rFonts w:ascii="Cambria" w:hAnsi="Cambria" w:cs="Cambria"/>
          <w:sz w:val="24"/>
          <w:szCs w:val="24"/>
        </w:rPr>
        <w:t xml:space="preserve">  </w:t>
      </w:r>
      <w:r w:rsidRPr="00087094">
        <w:rPr>
          <w:rFonts w:ascii="Cambria" w:hAnsi="Cambria" w:cs="Cambria"/>
          <w:sz w:val="24"/>
          <w:szCs w:val="24"/>
        </w:rPr>
        <w:t>mirovinsko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r w:rsidRPr="00087094">
        <w:rPr>
          <w:rFonts w:ascii="Cambria" w:hAnsi="Cambria" w:cs="Cambria"/>
          <w:sz w:val="24"/>
          <w:szCs w:val="24"/>
        </w:rPr>
        <w:t>osiguranje</w:t>
      </w:r>
      <w:r w:rsidRPr="009C54A4">
        <w:rPr>
          <w:rFonts w:ascii="Cambria" w:hAnsi="Cambria" w:cs="Cambria"/>
          <w:sz w:val="24"/>
          <w:szCs w:val="24"/>
        </w:rPr>
        <w:t xml:space="preserve"> (osobni kontakti, elektronska pošta, dostava obrazaca, naloga, plaće, financijskih izvješća i sl.)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prema potrebi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Praćenje zakonskih propisa posredstvom literature, seminara (stručno usavršavanje), internetskih stranica, 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Vrijeme izvršenja: dnevno, permanentno</w:t>
      </w:r>
    </w:p>
    <w:p w:rsidR="002B5933" w:rsidRPr="009C54A4" w:rsidRDefault="002B5933" w:rsidP="006E2F48">
      <w:pPr>
        <w:spacing w:after="0" w:line="240" w:lineRule="auto"/>
        <w:ind w:left="360" w:firstLine="360"/>
        <w:rPr>
          <w:rFonts w:ascii="Cambria" w:hAnsi="Cambria" w:cs="Cambria"/>
          <w:i/>
          <w:iCs/>
          <w:sz w:val="24"/>
          <w:szCs w:val="24"/>
        </w:rPr>
      </w:pPr>
      <w:r w:rsidRPr="009C54A4">
        <w:rPr>
          <w:rFonts w:ascii="Cambria" w:hAnsi="Cambria" w:cs="Cambria"/>
          <w:i/>
          <w:iCs/>
          <w:sz w:val="24"/>
          <w:szCs w:val="24"/>
        </w:rPr>
        <w:t> </w:t>
      </w:r>
    </w:p>
    <w:p w:rsidR="002B5933" w:rsidRPr="009C54A4" w:rsidRDefault="002B5933" w:rsidP="006E2F48">
      <w:pPr>
        <w:tabs>
          <w:tab w:val="num" w:pos="720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Ostali poslovi na zahtjev ravnatelja, ministarstva i županija/gradova, a vezani za računovodstvene poslove (izvješća ravnatelju, Školskom odboru, Ministarstvu, Županiji.)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087094">
        <w:rPr>
          <w:rFonts w:ascii="Cambria" w:hAnsi="Cambria" w:cs="Cambria"/>
          <w:i/>
          <w:iCs/>
          <w:sz w:val="24"/>
          <w:szCs w:val="24"/>
        </w:rPr>
        <w:t>Vrijeme</w:t>
      </w:r>
      <w:r w:rsidR="002828D7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087094">
        <w:rPr>
          <w:rFonts w:ascii="Cambria" w:hAnsi="Cambria" w:cs="Cambria"/>
          <w:i/>
          <w:iCs/>
          <w:sz w:val="24"/>
          <w:szCs w:val="24"/>
        </w:rPr>
        <w:t>izvr</w:t>
      </w:r>
      <w:r w:rsidRPr="008E3913">
        <w:rPr>
          <w:rFonts w:ascii="Cambria" w:hAnsi="Cambria" w:cs="Cambria"/>
          <w:i/>
          <w:iCs/>
          <w:sz w:val="24"/>
          <w:szCs w:val="24"/>
        </w:rPr>
        <w:t>š</w:t>
      </w:r>
      <w:r w:rsidRPr="00087094">
        <w:rPr>
          <w:rFonts w:ascii="Cambria" w:hAnsi="Cambria" w:cs="Cambria"/>
          <w:i/>
          <w:iCs/>
          <w:sz w:val="24"/>
          <w:szCs w:val="24"/>
        </w:rPr>
        <w:t>enja</w:t>
      </w:r>
      <w:r w:rsidRPr="008E3913">
        <w:rPr>
          <w:rFonts w:ascii="Cambria" w:hAnsi="Cambria" w:cs="Cambria"/>
          <w:i/>
          <w:iCs/>
          <w:sz w:val="24"/>
          <w:szCs w:val="24"/>
        </w:rPr>
        <w:t xml:space="preserve">: </w:t>
      </w:r>
      <w:r w:rsidRPr="00087094">
        <w:rPr>
          <w:rFonts w:ascii="Cambria" w:hAnsi="Cambria" w:cs="Cambria"/>
          <w:i/>
          <w:iCs/>
          <w:sz w:val="24"/>
          <w:szCs w:val="24"/>
        </w:rPr>
        <w:t>prema</w:t>
      </w:r>
      <w:r w:rsidR="002828D7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087094">
        <w:rPr>
          <w:rFonts w:ascii="Cambria" w:hAnsi="Cambria" w:cs="Cambria"/>
          <w:i/>
          <w:iCs/>
          <w:sz w:val="24"/>
          <w:szCs w:val="24"/>
        </w:rPr>
        <w:t>potrebi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887881">
      <w:pPr>
        <w:spacing w:after="200" w:line="276" w:lineRule="auto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br w:type="page"/>
      </w:r>
      <w:bookmarkStart w:id="69" w:name="_Toc335942904"/>
      <w:bookmarkStart w:id="70" w:name="_Toc335942603"/>
      <w:r w:rsidRPr="00BB1AD0">
        <w:rPr>
          <w:rFonts w:ascii="Cambria" w:hAnsi="Cambria" w:cs="Cambria"/>
          <w:b/>
          <w:bCs/>
          <w:sz w:val="24"/>
          <w:szCs w:val="24"/>
          <w:lang w:eastAsia="hr-HR"/>
        </w:rPr>
        <w:lastRenderedPageBreak/>
        <w:t>PLAN RADA ŠKOLSKOG ODBORA I STRUČNIH TIJELA</w:t>
      </w:r>
      <w:bookmarkEnd w:id="69"/>
      <w:bookmarkEnd w:id="70"/>
    </w:p>
    <w:p w:rsidR="002B5933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71" w:name="_Toc335942905"/>
      <w:bookmarkStart w:id="72" w:name="_Toc335942604"/>
      <w:r w:rsidRPr="00BB1AD0">
        <w:rPr>
          <w:rFonts w:ascii="Cambria" w:hAnsi="Cambria" w:cs="Cambria"/>
          <w:b/>
          <w:bCs/>
          <w:sz w:val="24"/>
          <w:szCs w:val="24"/>
        </w:rPr>
        <w:t>Plan rada Školskog odbora</w:t>
      </w:r>
      <w:bookmarkEnd w:id="71"/>
      <w:bookmarkEnd w:id="72"/>
    </w:p>
    <w:p w:rsidR="002B5933" w:rsidRPr="00BB1AD0" w:rsidRDefault="002B5933" w:rsidP="002C3614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578"/>
      </w:tblGrid>
      <w:tr w:rsidR="002B5933" w:rsidRPr="00C44ACE" w:rsidTr="00725822">
        <w:trPr>
          <w:cantSplit/>
        </w:trPr>
        <w:tc>
          <w:tcPr>
            <w:tcW w:w="2742" w:type="dxa"/>
            <w:shd w:val="clear" w:color="auto" w:fill="CCC0D9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MJESEC</w:t>
            </w:r>
          </w:p>
        </w:tc>
        <w:tc>
          <w:tcPr>
            <w:tcW w:w="6578" w:type="dxa"/>
            <w:shd w:val="clear" w:color="auto" w:fill="CCC0D9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SADRŽAJ RADA</w:t>
            </w:r>
          </w:p>
        </w:tc>
      </w:tr>
      <w:tr w:rsidR="002B5933" w:rsidRPr="00C44ACE" w:rsidTr="00725822">
        <w:trPr>
          <w:cantSplit/>
          <w:trHeight w:val="141"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IX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Izvješće ravnateljice o realizaciji GPP-a protekle školske godine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Razmatranje i usvajanje Godišnjeg plana i programa rada i školskog kurikuluma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problematika (ravnateljica)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Sjednice po potrebi (razmatranje zamolbi zaposlenika, roditelja i dr.)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X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Donošenje općih akata i poslovnika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Kadrovska problematika (davanje prethodne suglasnosti za zasnivanje radnog odnosa)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XI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Financijski planovi ( računovođa škole)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problematika (ravnateljica)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XII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problematika (ravnateljica)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Najam školskog prostora, donošenje Odluka i sklapanje Ugovora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Financijski obračun ( računovođa škole)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problematika (ravnateljica)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Sjednice po potrebi (razmatranje zamolbi zaposlenika, roditelja i dr.)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II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Izvješće o rezultatima rada škole na kraju 1. obrazovnog razdoblja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problematika (ravnateljica)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III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problematika (ravnateljica)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IV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Suradnja sa lokalnom samoupravom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problematika (ravnatelji</w:t>
            </w:r>
            <w:r>
              <w:rPr>
                <w:rFonts w:ascii="Cambria" w:hAnsi="Cambria" w:cs="Cambria"/>
                <w:sz w:val="24"/>
                <w:szCs w:val="24"/>
              </w:rPr>
              <w:t>ca), obilježavanje Dana škole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VI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problematika (ravnateljica)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Izvješće o rezultatima rada škole na kraju 2. obrazovnog razdoblja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VII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Godišnji odmori</w:t>
            </w:r>
          </w:p>
        </w:tc>
      </w:tr>
      <w:tr w:rsidR="002B5933" w:rsidRPr="00C44ACE" w:rsidTr="00725822">
        <w:trPr>
          <w:cantSplit/>
        </w:trPr>
        <w:tc>
          <w:tcPr>
            <w:tcW w:w="2742" w:type="dxa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VIII</w:t>
            </w:r>
          </w:p>
        </w:tc>
        <w:tc>
          <w:tcPr>
            <w:tcW w:w="6578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Kadrovska problematika (davanje prethodne suglasnosti za zasnivanje radnog odnosa)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problematika (ravnateljica)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Sjednice po potrebi (razmatranje zamolbi zaposlenika, roditelja i dr.)</w:t>
            </w:r>
          </w:p>
        </w:tc>
      </w:tr>
    </w:tbl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887881" w:rsidRDefault="002B5933" w:rsidP="00887881">
      <w:pPr>
        <w:spacing w:after="200" w:line="276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br w:type="page"/>
      </w:r>
      <w:bookmarkStart w:id="73" w:name="_Toc335942906"/>
      <w:bookmarkStart w:id="74" w:name="_Toc335942605"/>
      <w:r w:rsidRPr="00BB1AD0">
        <w:rPr>
          <w:rFonts w:ascii="Cambria" w:hAnsi="Cambria" w:cs="Cambria"/>
          <w:b/>
          <w:bCs/>
          <w:sz w:val="24"/>
          <w:szCs w:val="24"/>
        </w:rPr>
        <w:lastRenderedPageBreak/>
        <w:t>Plan rada Učiteljskog vijeća</w:t>
      </w:r>
      <w:bookmarkEnd w:id="73"/>
      <w:bookmarkEnd w:id="74"/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861"/>
        <w:gridCol w:w="2550"/>
        <w:gridCol w:w="1668"/>
      </w:tblGrid>
      <w:tr w:rsidR="002B5933" w:rsidRPr="00C44ACE" w:rsidTr="00725822">
        <w:trPr>
          <w:cantSplit/>
        </w:trPr>
        <w:tc>
          <w:tcPr>
            <w:tcW w:w="124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VRIJEME</w:t>
            </w:r>
          </w:p>
        </w:tc>
        <w:tc>
          <w:tcPr>
            <w:tcW w:w="3861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SADRŽAJ</w:t>
            </w:r>
          </w:p>
        </w:tc>
        <w:tc>
          <w:tcPr>
            <w:tcW w:w="2550" w:type="dxa"/>
            <w:shd w:val="clear" w:color="auto" w:fill="CCC0D9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IZVRŠITELJI</w:t>
            </w:r>
          </w:p>
        </w:tc>
        <w:tc>
          <w:tcPr>
            <w:tcW w:w="1668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NAPOMENE</w:t>
            </w: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9.mj.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Razmatranje i davanje mišljenja na godišnji plan i program i Školski kurikulum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Organizacija rada škole 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Utvrđivanje strukture radnog vremena učitelja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Pravilnik o ocjenjivanju</w:t>
            </w:r>
          </w:p>
        </w:tc>
        <w:tc>
          <w:tcPr>
            <w:tcW w:w="255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Psiholog</w:t>
            </w:r>
          </w:p>
        </w:tc>
        <w:tc>
          <w:tcPr>
            <w:tcW w:w="1668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Temeljem zakonskih odredbi</w:t>
            </w: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10.mj.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Aktualnosti 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Prikaz stručne literature</w:t>
            </w:r>
          </w:p>
        </w:tc>
        <w:tc>
          <w:tcPr>
            <w:tcW w:w="255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Psihol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og u suradnji s vanjskim suradnicima</w:t>
            </w:r>
          </w:p>
        </w:tc>
        <w:tc>
          <w:tcPr>
            <w:tcW w:w="1668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11.mj.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STRUČNO USAVRŠAVANJE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Psihol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og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Vanjski suradnik</w:t>
            </w:r>
          </w:p>
        </w:tc>
        <w:tc>
          <w:tcPr>
            <w:tcW w:w="1668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12.mj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Analiza ostvarenje odgojno-obrazovnih zadataka u prvom obrazovnom razdoblju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Odluka o primjeni pedagoških mjera prema učenicima na kraju obrazovnog razdoblja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Pripreme za rad u II. obrazovnom razdoblju</w:t>
            </w:r>
          </w:p>
        </w:tc>
        <w:tc>
          <w:tcPr>
            <w:tcW w:w="255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Psiholog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Učitelji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</w:tc>
        <w:tc>
          <w:tcPr>
            <w:tcW w:w="1668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1.mj.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Prijedlozi primjene adekvatnih oblika i metoda nastavnog I odgojno-obrazovnog rada s učenicima-analiza nastave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aktualnosti</w:t>
            </w:r>
          </w:p>
        </w:tc>
        <w:tc>
          <w:tcPr>
            <w:tcW w:w="255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Psiholog</w:t>
            </w:r>
          </w:p>
        </w:tc>
        <w:tc>
          <w:tcPr>
            <w:tcW w:w="1668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2.mj.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STRUČNO-USAVRŠAVANJE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Informacije, pitanja i prijedlozi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Prikaz stručne literature</w:t>
            </w:r>
          </w:p>
        </w:tc>
        <w:tc>
          <w:tcPr>
            <w:tcW w:w="255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Vanjski suradnik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Knjižničar</w:t>
            </w:r>
          </w:p>
        </w:tc>
        <w:tc>
          <w:tcPr>
            <w:tcW w:w="1668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4.mj.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Aktualne informacije, pitanja i prijedlozi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Tekuća odgojno-obrazovna problematika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Učitelji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</w:tc>
        <w:tc>
          <w:tcPr>
            <w:tcW w:w="1668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5.mj.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Kulturna i javna djelatnost škole u ovom mjesecu</w:t>
            </w:r>
          </w:p>
          <w:p w:rsidR="002B5933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Poslovi i zadaci do kraja školske godine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Organizacija Dana škole</w:t>
            </w:r>
          </w:p>
        </w:tc>
        <w:tc>
          <w:tcPr>
            <w:tcW w:w="2550" w:type="dxa"/>
            <w:vAlign w:val="center"/>
          </w:tcPr>
          <w:p w:rsidR="002B5933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Učitelji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68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Dan škole</w:t>
            </w: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lastRenderedPageBreak/>
              <w:t>6.mj.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Analiza ostvarivanja zadataka odgoja i obrazovanja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Analiza uspjeha na kraju školske godine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Imenovanje članova ispitnih komisija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Aktualne upute, informacije i prijedlozi</w:t>
            </w:r>
          </w:p>
        </w:tc>
        <w:tc>
          <w:tcPr>
            <w:tcW w:w="255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Psiholog</w:t>
            </w:r>
          </w:p>
        </w:tc>
        <w:tc>
          <w:tcPr>
            <w:tcW w:w="1668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 w:rsidTr="00725822">
        <w:trPr>
          <w:cantSplit/>
        </w:trPr>
        <w:tc>
          <w:tcPr>
            <w:tcW w:w="1241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8.mj.</w:t>
            </w:r>
          </w:p>
        </w:tc>
        <w:tc>
          <w:tcPr>
            <w:tcW w:w="3861" w:type="dxa"/>
          </w:tcPr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Prijedlozi zaduženja nastavnika u neposrednom radu s učenicima </w:t>
            </w:r>
          </w:p>
          <w:p w:rsidR="002B5933" w:rsidRPr="009C54A4" w:rsidRDefault="002B5933" w:rsidP="00256F4B">
            <w:pPr>
              <w:spacing w:after="0" w:line="276" w:lineRule="auto"/>
              <w:ind w:left="-92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Poslovi vezani uz početak školske godine</w:t>
            </w:r>
          </w:p>
        </w:tc>
        <w:tc>
          <w:tcPr>
            <w:tcW w:w="255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</w:t>
            </w:r>
          </w:p>
        </w:tc>
        <w:tc>
          <w:tcPr>
            <w:tcW w:w="1668" w:type="dxa"/>
          </w:tcPr>
          <w:p w:rsidR="002B5933" w:rsidRPr="009C54A4" w:rsidRDefault="002B5933" w:rsidP="00256F4B">
            <w:pPr>
              <w:spacing w:after="0" w:line="276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BB1AD0" w:rsidRDefault="002B5933" w:rsidP="006E2F48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75" w:name="_Toc335942907"/>
      <w:bookmarkStart w:id="76" w:name="_Toc335942606"/>
      <w:r w:rsidRPr="00BB1AD0">
        <w:rPr>
          <w:rFonts w:ascii="Cambria" w:hAnsi="Cambria" w:cs="Cambria"/>
          <w:b/>
          <w:bCs/>
          <w:sz w:val="24"/>
          <w:szCs w:val="24"/>
        </w:rPr>
        <w:t>Plan rada Razrednog vijeća</w:t>
      </w:r>
      <w:bookmarkEnd w:id="75"/>
      <w:bookmarkEnd w:id="76"/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Razredno vijeće čine učitelji koji izvode nastavu u razrednom odjelu.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Razrednik je stručni voditelj razrednog vijeća koji saziva i vodi sastanak.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Sastanci  Razrednog vijeća obvezno se sazivaju na kraju obrazovnih razdoblja te u vrijeme proljetnog odmora učenika te svaki mjesec radi timskog mjesečnog planiranja.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619"/>
      </w:tblGrid>
      <w:tr w:rsidR="002B5933" w:rsidRPr="00C44ACE" w:rsidTr="00725822">
        <w:tc>
          <w:tcPr>
            <w:tcW w:w="4701" w:type="dxa"/>
            <w:shd w:val="clear" w:color="auto" w:fill="CCC0D9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Sadržaj rada</w:t>
            </w:r>
          </w:p>
        </w:tc>
        <w:tc>
          <w:tcPr>
            <w:tcW w:w="4619" w:type="dxa"/>
            <w:shd w:val="clear" w:color="auto" w:fill="CCC0D9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Izvršitelji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Neposredna briga za odgojno-obrazovni rada u razrednom odjelu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Stručni suradnici, ravnateljica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Briga o ostvarenju nastavnog plana i programa</w:t>
            </w:r>
          </w:p>
        </w:tc>
        <w:tc>
          <w:tcPr>
            <w:tcW w:w="4619" w:type="dxa"/>
          </w:tcPr>
          <w:p w:rsidR="002B5933" w:rsidRPr="009C54A4" w:rsidRDefault="00894211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Mjesečno korelacijsko integracijsko planiranje</w:t>
            </w:r>
          </w:p>
        </w:tc>
        <w:tc>
          <w:tcPr>
            <w:tcW w:w="4619" w:type="dxa"/>
          </w:tcPr>
          <w:p w:rsidR="002B5933" w:rsidRPr="009C54A4" w:rsidRDefault="00894211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Predlaže školski kurikulum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Stalni uvid u praćenje rezultata rada učenika te sustavno pružanje potrebne pomoći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Stručni suradnici, ravnateljica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Utvrđivanje općeg uspjeha učenika prema prijedlogu razrednika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Odlučuje o zahtjevu učenika za preispitivanje zaključne ocjene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Upoznavanje uvjeta života i rada učenika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Stručni suradnici, ravnateljica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Koordinacija rada svih učitelja RO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Predlaganje plana učeničkih izleta i ekskurzija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Primjena pedagoški mjera u razrednom odjelu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Razrednik, članovi Razrednog vijeća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Stručni suradnici, ravnateljica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Suradnja sa stručnim suradnicima škole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Članovi RV, stručni suradnici</w:t>
            </w:r>
          </w:p>
        </w:tc>
      </w:tr>
      <w:tr w:rsidR="002B5933" w:rsidRPr="00C44ACE" w:rsidTr="00725822">
        <w:trPr>
          <w:trHeight w:val="469"/>
        </w:trPr>
        <w:tc>
          <w:tcPr>
            <w:tcW w:w="4701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Suradnja s roditeljima</w:t>
            </w:r>
          </w:p>
        </w:tc>
        <w:tc>
          <w:tcPr>
            <w:tcW w:w="4619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0"/>
                <w:szCs w:val="20"/>
              </w:rPr>
              <w:t>Razrednik, članovi RV, stručni suradnici</w:t>
            </w:r>
          </w:p>
        </w:tc>
      </w:tr>
    </w:tbl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887881" w:rsidRDefault="002B5933" w:rsidP="00887881">
      <w:pPr>
        <w:spacing w:after="200" w:line="276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br w:type="page"/>
      </w:r>
      <w:bookmarkStart w:id="77" w:name="_Toc335942908"/>
      <w:bookmarkStart w:id="78" w:name="_Toc335942607"/>
      <w:r w:rsidRPr="00BB1AD0">
        <w:rPr>
          <w:rFonts w:ascii="Cambria" w:hAnsi="Cambria" w:cs="Cambria"/>
          <w:b/>
          <w:bCs/>
          <w:sz w:val="24"/>
          <w:szCs w:val="24"/>
        </w:rPr>
        <w:lastRenderedPageBreak/>
        <w:t>Plan rada Vijeća roditelja</w:t>
      </w:r>
      <w:bookmarkEnd w:id="77"/>
      <w:bookmarkEnd w:id="78"/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410"/>
        <w:gridCol w:w="1807"/>
      </w:tblGrid>
      <w:tr w:rsidR="002B5933" w:rsidRPr="00C44ACE" w:rsidTr="00725822">
        <w:tc>
          <w:tcPr>
            <w:tcW w:w="5387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Aktivnost</w:t>
            </w:r>
          </w:p>
        </w:tc>
        <w:tc>
          <w:tcPr>
            <w:tcW w:w="2410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Vrijeme</w:t>
            </w:r>
          </w:p>
        </w:tc>
        <w:tc>
          <w:tcPr>
            <w:tcW w:w="1807" w:type="dxa"/>
            <w:shd w:val="clear" w:color="auto" w:fill="CCC0D9"/>
          </w:tcPr>
          <w:p w:rsidR="002B5933" w:rsidRPr="009C54A4" w:rsidRDefault="002B5933" w:rsidP="00256F4B">
            <w:pPr>
              <w:spacing w:after="0" w:line="276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Realizatori</w:t>
            </w:r>
          </w:p>
        </w:tc>
      </w:tr>
      <w:tr w:rsidR="002B5933" w:rsidRPr="00C44ACE" w:rsidTr="00725822">
        <w:tc>
          <w:tcPr>
            <w:tcW w:w="5387" w:type="dxa"/>
          </w:tcPr>
          <w:p w:rsidR="002B5933" w:rsidRPr="009C54A4" w:rsidRDefault="002B5933" w:rsidP="006E2F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Upoznavanje s djelatnošću škole  (uspjeh učenika, vladanje i ponašanje, učenika, suradnja s roditeljima, realizacija školskih projekata)</w:t>
            </w:r>
          </w:p>
          <w:p w:rsidR="002B5933" w:rsidRPr="009C54A4" w:rsidRDefault="002B5933" w:rsidP="006E2F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Upoznavanje s uvjetima rada u školi, predlaganje mjera za poboljšanje uvjeta rada.</w:t>
            </w:r>
          </w:p>
          <w:p w:rsidR="002B5933" w:rsidRPr="009C54A4" w:rsidRDefault="002B5933" w:rsidP="006E2F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Upoznavanje sa godišnjim planom i programom rada škole i Školskim Kurikulumom, upoznavanje  s Kalendarom rada škole  te organizacijom nastave u tekućoj školskoj godini.</w:t>
            </w:r>
          </w:p>
          <w:p w:rsidR="002B5933" w:rsidRPr="009C54A4" w:rsidRDefault="002B5933" w:rsidP="006E2F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Rasprava o socijalno ekonomskom položaju učenika i pružanje odgovarajuće pomoći.</w:t>
            </w:r>
          </w:p>
          <w:p w:rsidR="002B5933" w:rsidRPr="009C54A4" w:rsidRDefault="002B5933" w:rsidP="006E2F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Organizacija prehrane učenika.</w:t>
            </w:r>
          </w:p>
          <w:p w:rsidR="002B5933" w:rsidRPr="009C54A4" w:rsidRDefault="002B5933" w:rsidP="006E2F48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Mišljenja i prijedlozi  u vezi organiziranja izleta, ekskurzija, športskih natjecanja i kulturnih manifestacija.</w:t>
            </w:r>
          </w:p>
        </w:tc>
        <w:tc>
          <w:tcPr>
            <w:tcW w:w="2410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20"/>
                <w:szCs w:val="20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 skladu s realizacijom Godišnjeg plana i programa škole</w:t>
            </w:r>
          </w:p>
        </w:tc>
        <w:tc>
          <w:tcPr>
            <w:tcW w:w="1807" w:type="dxa"/>
            <w:vAlign w:val="center"/>
          </w:tcPr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Ravnateljica</w:t>
            </w:r>
          </w:p>
          <w:p w:rsidR="002B5933" w:rsidRPr="009C54A4" w:rsidRDefault="002B5933" w:rsidP="00256F4B">
            <w:pPr>
              <w:spacing w:after="0"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u suradnji s psihologinjom</w:t>
            </w:r>
          </w:p>
        </w:tc>
      </w:tr>
    </w:tbl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BB1AD0" w:rsidRDefault="002B5933" w:rsidP="006E2F48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79" w:name="_Toc335942909"/>
      <w:bookmarkStart w:id="80" w:name="_Toc335942608"/>
      <w:r w:rsidRPr="00BB1AD0">
        <w:rPr>
          <w:rFonts w:ascii="Cambria" w:hAnsi="Cambria" w:cs="Cambria"/>
          <w:b/>
          <w:bCs/>
          <w:sz w:val="24"/>
          <w:szCs w:val="24"/>
        </w:rPr>
        <w:t>Plan rada Vijeća učenika</w:t>
      </w:r>
      <w:bookmarkEnd w:id="79"/>
      <w:bookmarkEnd w:id="80"/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Prema Zakonu o odgoju i obrazovanju škola je dužna formirati Vijeće učenika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Stalni zadatci Vijeća učenika su: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-aktivan rad  za dobrobit učenika i škole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-rad na promoviranju škole u lokalnoj zajednici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-rasprava o pitanjima koji se odnose na rad i upravljane  školom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-iznošenje stavova učenika 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057"/>
      </w:tblGrid>
      <w:tr w:rsidR="002B5933" w:rsidRPr="00C44ACE">
        <w:trPr>
          <w:cantSplit/>
        </w:trPr>
        <w:tc>
          <w:tcPr>
            <w:tcW w:w="1560" w:type="dxa"/>
            <w:shd w:val="clear" w:color="auto" w:fill="CCC0D9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Mjesec</w:t>
            </w:r>
          </w:p>
        </w:tc>
        <w:tc>
          <w:tcPr>
            <w:tcW w:w="5953" w:type="dxa"/>
            <w:shd w:val="clear" w:color="auto" w:fill="CCC0D9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Poslovi i zadatci</w:t>
            </w:r>
          </w:p>
        </w:tc>
        <w:tc>
          <w:tcPr>
            <w:tcW w:w="2057" w:type="dxa"/>
            <w:shd w:val="clear" w:color="auto" w:fill="CCC0D9"/>
          </w:tcPr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9C54A4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Izvršitelji</w:t>
            </w: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Rujan 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Ustrojstvo Vijeća učenika za tekuću školsku godinu</w:t>
            </w: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Ravnateljica, psihologinja,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tajnik</w:t>
            </w: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Listopad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Izrada programa rada VU i plan aktivnost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Ravnateljica, psihologinja,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č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lanovi VU</w:t>
            </w: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Studeni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Suradnja između učenika i nastavnika i učenika međusobno uvažavanje i poštovanje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Smanjenje izostanaka i poboljšanje uspjeha</w:t>
            </w: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Ravnateljica, psihologinja,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čl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anovi VU</w:t>
            </w: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Prosinac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Odgojna uloga škole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Božićni sajam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ŠPP-Prevencija bolesti ovisnosti-sudjelovanje na tribinama</w:t>
            </w: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Ravnateljica, psihologinja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Članovi VU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ZZJZ „Sveti Rok“ Virovitica, Obiteljski centar</w:t>
            </w: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Siječanj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Analiza uspjeha  u 1. polugodištu i izostanaka te prijedlog povećanja kvalitete rada u nastavi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Rasprava o pedagoškim mjerama</w:t>
            </w: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Ravnateljica, psihologinja,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č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lanovi VU</w:t>
            </w: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Veljača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Organizacija zabavnog programa-Valentinovo i maskenbal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Kalendar natjecanja (školska, županijska državna)</w:t>
            </w: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Članovi VU</w:t>
            </w: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Ožujak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Ekološke teme- Svjetski dan voda</w:t>
            </w:r>
          </w:p>
          <w:p w:rsidR="002B5933" w:rsidRPr="009C54A4" w:rsidRDefault="002B5933" w:rsidP="006E2F48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školski projekt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Dan darovitih učenika</w:t>
            </w: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Članovi VU</w:t>
            </w: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Travanj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Projekt vezan uz Dan škole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Dan planeta Zemlje</w:t>
            </w: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Ravnateljica, p</w:t>
            </w:r>
            <w:r>
              <w:rPr>
                <w:rFonts w:ascii="Cambria" w:hAnsi="Cambria" w:cs="Cambria"/>
                <w:sz w:val="24"/>
                <w:szCs w:val="24"/>
              </w:rPr>
              <w:t>sihologinja,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njižničarka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č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lanovi VU</w:t>
            </w: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Svibanj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Projekt vezan uz Dan škole</w:t>
            </w: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Članovi </w:t>
            </w:r>
            <w:proofErr w:type="spellStart"/>
            <w:r w:rsidRPr="009C54A4">
              <w:rPr>
                <w:rFonts w:ascii="Cambria" w:hAnsi="Cambria" w:cs="Cambria"/>
                <w:sz w:val="24"/>
                <w:szCs w:val="24"/>
              </w:rPr>
              <w:t>VU</w:t>
            </w:r>
            <w:r>
              <w:rPr>
                <w:rFonts w:ascii="Cambria" w:hAnsi="Cambria" w:cs="Cambria"/>
                <w:sz w:val="24"/>
                <w:szCs w:val="24"/>
              </w:rPr>
              <w:t>,ravnateljica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, psihologinja, knjižničarka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C44ACE">
        <w:trPr>
          <w:cantSplit/>
          <w:trHeight w:val="1134"/>
        </w:trPr>
        <w:tc>
          <w:tcPr>
            <w:tcW w:w="1560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 xml:space="preserve">Lipanj </w:t>
            </w:r>
          </w:p>
        </w:tc>
        <w:tc>
          <w:tcPr>
            <w:tcW w:w="5953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Izvješće o radu-analiza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C54A4">
              <w:rPr>
                <w:rFonts w:ascii="Cambria" w:hAnsi="Cambria" w:cs="Cambria"/>
                <w:sz w:val="24"/>
                <w:szCs w:val="24"/>
              </w:rPr>
              <w:t>Završne aktivnosti</w:t>
            </w:r>
          </w:p>
        </w:tc>
        <w:tc>
          <w:tcPr>
            <w:tcW w:w="2057" w:type="dxa"/>
          </w:tcPr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Ravnateljica, psihologinja,</w:t>
            </w:r>
          </w:p>
          <w:p w:rsidR="002B5933" w:rsidRPr="009C54A4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č</w:t>
            </w:r>
            <w:r w:rsidRPr="009C54A4">
              <w:rPr>
                <w:rFonts w:ascii="Cambria" w:hAnsi="Cambria" w:cs="Cambria"/>
                <w:sz w:val="24"/>
                <w:szCs w:val="24"/>
              </w:rPr>
              <w:t>lanovi VU</w:t>
            </w:r>
          </w:p>
        </w:tc>
      </w:tr>
    </w:tbl>
    <w:p w:rsidR="002B5933" w:rsidRDefault="002B5933" w:rsidP="004010EA">
      <w:pPr>
        <w:spacing w:after="200" w:line="276" w:lineRule="auto"/>
        <w:rPr>
          <w:rFonts w:ascii="Cambria" w:hAnsi="Cambria" w:cs="Cambria"/>
          <w:b/>
          <w:bCs/>
          <w:sz w:val="24"/>
          <w:szCs w:val="24"/>
          <w:lang w:eastAsia="hr-HR"/>
        </w:rPr>
      </w:pPr>
      <w:bookmarkStart w:id="81" w:name="_Toc335942910"/>
      <w:bookmarkStart w:id="82" w:name="_Toc335942609"/>
    </w:p>
    <w:p w:rsidR="002B5933" w:rsidRPr="009C54A4" w:rsidRDefault="002B5933" w:rsidP="00887881">
      <w:pPr>
        <w:spacing w:after="200" w:line="276" w:lineRule="auto"/>
        <w:rPr>
          <w:rFonts w:ascii="Cambria" w:hAnsi="Cambria" w:cs="Cambria"/>
          <w:sz w:val="24"/>
          <w:szCs w:val="24"/>
        </w:rPr>
      </w:pPr>
      <w:r w:rsidRPr="00BB1AD0">
        <w:rPr>
          <w:rFonts w:ascii="Cambria" w:hAnsi="Cambria" w:cs="Cambria"/>
          <w:b/>
          <w:bCs/>
          <w:sz w:val="24"/>
          <w:szCs w:val="24"/>
          <w:lang w:eastAsia="hr-HR"/>
        </w:rPr>
        <w:t>PLAN STRUČNOG OSPOSOBLJAVANJA I USAVRŠAVANJA</w:t>
      </w:r>
      <w:bookmarkEnd w:id="81"/>
      <w:bookmarkEnd w:id="82"/>
    </w:p>
    <w:p w:rsidR="002B5933" w:rsidRPr="009C54A4" w:rsidRDefault="002B5933" w:rsidP="006E2F48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t>Svaki učitelj dužan je voditi evidenciju o permanentnom usavršavanju u obrascu Individualni plan i program permanentnog usa</w:t>
      </w:r>
      <w:r>
        <w:rPr>
          <w:rFonts w:ascii="Cambria" w:hAnsi="Cambria" w:cs="Cambria"/>
          <w:sz w:val="24"/>
          <w:szCs w:val="24"/>
          <w:lang w:eastAsia="hr-HR"/>
        </w:rPr>
        <w:t xml:space="preserve">vršavanja za školsku godinu </w:t>
      </w:r>
      <w:r w:rsidR="00087094">
        <w:rPr>
          <w:rFonts w:ascii="Cambria" w:hAnsi="Cambria" w:cs="Cambria"/>
          <w:sz w:val="24"/>
          <w:szCs w:val="24"/>
          <w:lang w:eastAsia="hr-HR"/>
        </w:rPr>
        <w:t>2019</w:t>
      </w:r>
      <w:r>
        <w:rPr>
          <w:rFonts w:ascii="Cambria" w:hAnsi="Cambria" w:cs="Cambria"/>
          <w:sz w:val="24"/>
          <w:szCs w:val="24"/>
          <w:lang w:eastAsia="hr-HR"/>
        </w:rPr>
        <w:t>./</w:t>
      </w:r>
      <w:r w:rsidR="00087094">
        <w:rPr>
          <w:rFonts w:ascii="Cambria" w:hAnsi="Cambria" w:cs="Cambria"/>
          <w:sz w:val="24"/>
          <w:szCs w:val="24"/>
          <w:lang w:eastAsia="hr-HR"/>
        </w:rPr>
        <w:t>2020</w:t>
      </w:r>
      <w:r>
        <w:rPr>
          <w:rFonts w:ascii="Cambria" w:hAnsi="Cambria" w:cs="Cambria"/>
          <w:sz w:val="24"/>
          <w:szCs w:val="24"/>
          <w:lang w:eastAsia="hr-HR"/>
        </w:rPr>
        <w:t>.</w:t>
      </w: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83" w:name="_Toc335942911"/>
      <w:bookmarkStart w:id="84" w:name="_Toc335942610"/>
      <w:r w:rsidRPr="009C54A4">
        <w:rPr>
          <w:rFonts w:ascii="Cambria" w:hAnsi="Cambria" w:cs="Cambria"/>
          <w:sz w:val="24"/>
          <w:szCs w:val="24"/>
        </w:rPr>
        <w:t>Stručno usavršavanje u školi</w:t>
      </w:r>
      <w:bookmarkEnd w:id="83"/>
      <w:bookmarkEnd w:id="84"/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BB1AD0" w:rsidRDefault="002B5933" w:rsidP="006E2F48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BB1AD0">
        <w:rPr>
          <w:rFonts w:ascii="Cambria" w:hAnsi="Cambria" w:cs="Cambria"/>
          <w:b/>
          <w:bCs/>
          <w:sz w:val="24"/>
          <w:szCs w:val="24"/>
        </w:rPr>
        <w:t xml:space="preserve">PLAN I PROGRAM STRUČNOG USAVRŠAVANJA UČITELJA I STRUČNIH SURADNIKA U ŠK. GOD. </w:t>
      </w:r>
      <w:r w:rsidR="00087094">
        <w:rPr>
          <w:rFonts w:ascii="Cambria" w:hAnsi="Cambria" w:cs="Cambria"/>
          <w:b/>
          <w:bCs/>
          <w:sz w:val="24"/>
          <w:szCs w:val="24"/>
        </w:rPr>
        <w:t>2019</w:t>
      </w:r>
      <w:r w:rsidRPr="00BB1AD0">
        <w:rPr>
          <w:rFonts w:ascii="Cambria" w:hAnsi="Cambria" w:cs="Cambria"/>
          <w:b/>
          <w:bCs/>
          <w:sz w:val="24"/>
          <w:szCs w:val="24"/>
        </w:rPr>
        <w:t>./</w:t>
      </w:r>
      <w:r w:rsidR="00087094">
        <w:rPr>
          <w:rFonts w:ascii="Cambria" w:hAnsi="Cambria" w:cs="Cambria"/>
          <w:b/>
          <w:bCs/>
          <w:sz w:val="24"/>
          <w:szCs w:val="24"/>
        </w:rPr>
        <w:t>2020</w:t>
      </w:r>
      <w:r w:rsidRPr="00BB1AD0">
        <w:rPr>
          <w:rFonts w:ascii="Cambria" w:hAnsi="Cambria" w:cs="Cambria"/>
          <w:b/>
          <w:bCs/>
          <w:sz w:val="24"/>
          <w:szCs w:val="24"/>
        </w:rPr>
        <w:t>.</w:t>
      </w:r>
    </w:p>
    <w:p w:rsidR="002B5933" w:rsidRPr="009C54A4" w:rsidRDefault="002B5933" w:rsidP="006E2F48">
      <w:pPr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Stručno usavršavanje je zakonska obveza svih sudionika odgojno-obrazovnog procesa koja se ne smije shvatiti samo formalno, jer učiteljski poziv zahtijeva  kontinuirano učenje i unapređivanje kako bi mogli poboljšati svoju kompetentnost i kvalitetnije odgovoriti očekivanju učenika, roditelja i društva u cjelini.</w:t>
      </w:r>
    </w:p>
    <w:p w:rsidR="002B5933" w:rsidRPr="009C54A4" w:rsidRDefault="002B5933" w:rsidP="006E2F48">
      <w:pPr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lastRenderedPageBreak/>
        <w:t>Svojim radom pridonose razvoju u kulturi zajednice u kojoj žive zato je važno da razvijaju svoje kompetencije kako bi što kvalitetnije odgovorilo očekivanjima učenika, roditelja i društva u cjelini.</w:t>
      </w:r>
    </w:p>
    <w:p w:rsidR="002B5933" w:rsidRPr="009C54A4" w:rsidRDefault="002B5933" w:rsidP="006E2F48">
      <w:pPr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Svaki učitelj i stručni suradnik izrađuje osobni plan stručnog usavršavanja u koji uvrštava stručno usavršavanje u školi, stručne skupove  iz kataloga stručnih skupova, županijska stručna vijeća te ostale skupove i seminare koje će pohađati. </w:t>
      </w:r>
    </w:p>
    <w:p w:rsidR="002B5933" w:rsidRPr="009C54A4" w:rsidRDefault="002B5933" w:rsidP="006E2F48">
      <w:pPr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Osobitu pažnju treba posvetiti individualnom stručnom usavršavanju-samostalnom čitanju i praćenju najnovije literature, e-učenju i sl.</w:t>
      </w:r>
    </w:p>
    <w:p w:rsidR="002B5933" w:rsidRPr="009C54A4" w:rsidRDefault="002B5933" w:rsidP="006E2F48">
      <w:pPr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Učitelji pripravnici osobito se moraju individualno stručno usavršavati iz područja struke, metodike, pedagogije i psihologije.</w:t>
      </w:r>
    </w:p>
    <w:p w:rsidR="002B5933" w:rsidRPr="009C54A4" w:rsidRDefault="002B5933" w:rsidP="006E2F48">
      <w:pPr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Preporuka je da  naglasak bude na temama kao što su poticanje kreativnosti učenika, istraživačko učenje, ocjenjivanje, vrednovanje i </w:t>
      </w:r>
      <w:proofErr w:type="spellStart"/>
      <w:r w:rsidRPr="009C54A4">
        <w:rPr>
          <w:rFonts w:ascii="Cambria" w:hAnsi="Cambria" w:cs="Cambria"/>
          <w:sz w:val="24"/>
          <w:szCs w:val="24"/>
        </w:rPr>
        <w:t>samovrjednovanje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rada.</w:t>
      </w:r>
    </w:p>
    <w:p w:rsidR="002B5933" w:rsidRPr="009C54A4" w:rsidRDefault="002B5933" w:rsidP="00891B07">
      <w:pPr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Svaki učitelj i stručni suradnik dužan je nakon odlaska na stručni skup na prvom Učiteljskom vijeću izvijestiti o skupu, novinama i svojim iskustvima sa seminara.</w:t>
      </w:r>
    </w:p>
    <w:p w:rsidR="002B5933" w:rsidRPr="009C54A4" w:rsidRDefault="002B5933" w:rsidP="006E2F48">
      <w:pPr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</w:p>
    <w:p w:rsidR="002B5933" w:rsidRDefault="002B5933" w:rsidP="006E2F48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85" w:name="_Toc335942912"/>
      <w:bookmarkStart w:id="86" w:name="_Toc335942611"/>
      <w:r w:rsidRPr="00BB1AD0">
        <w:rPr>
          <w:rFonts w:ascii="Cambria" w:hAnsi="Cambria" w:cs="Cambria"/>
          <w:b/>
          <w:bCs/>
          <w:sz w:val="24"/>
          <w:szCs w:val="24"/>
        </w:rPr>
        <w:t xml:space="preserve">Teme za stručno usavršavanje u školi </w:t>
      </w:r>
      <w:r w:rsidR="00087094">
        <w:rPr>
          <w:rFonts w:ascii="Cambria" w:hAnsi="Cambria" w:cs="Cambria"/>
          <w:b/>
          <w:bCs/>
          <w:sz w:val="24"/>
          <w:szCs w:val="24"/>
        </w:rPr>
        <w:t>2019</w:t>
      </w:r>
      <w:r w:rsidRPr="00BB1AD0">
        <w:rPr>
          <w:rFonts w:ascii="Cambria" w:hAnsi="Cambria" w:cs="Cambria"/>
          <w:b/>
          <w:bCs/>
          <w:sz w:val="24"/>
          <w:szCs w:val="24"/>
        </w:rPr>
        <w:t>./</w:t>
      </w:r>
      <w:r w:rsidR="00087094">
        <w:rPr>
          <w:rFonts w:ascii="Cambria" w:hAnsi="Cambria" w:cs="Cambria"/>
          <w:b/>
          <w:bCs/>
          <w:sz w:val="24"/>
          <w:szCs w:val="24"/>
        </w:rPr>
        <w:t>2020</w:t>
      </w:r>
      <w:r w:rsidRPr="00BB1AD0">
        <w:rPr>
          <w:rFonts w:ascii="Cambria" w:hAnsi="Cambria" w:cs="Cambria"/>
          <w:b/>
          <w:bCs/>
          <w:sz w:val="24"/>
          <w:szCs w:val="24"/>
        </w:rPr>
        <w:t>.</w:t>
      </w:r>
      <w:bookmarkEnd w:id="85"/>
      <w:bookmarkEnd w:id="86"/>
    </w:p>
    <w:p w:rsidR="002B5933" w:rsidRPr="00BB1AD0" w:rsidRDefault="002B5933" w:rsidP="006E2F48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94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268"/>
        <w:gridCol w:w="2198"/>
      </w:tblGrid>
      <w:tr w:rsidR="002B5933">
        <w:tc>
          <w:tcPr>
            <w:tcW w:w="4962" w:type="dxa"/>
            <w:shd w:val="clear" w:color="auto" w:fill="CCC0D9"/>
          </w:tcPr>
          <w:p w:rsidR="002B5933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Sadržaj stručnog usavršavanja</w:t>
            </w:r>
          </w:p>
          <w:p w:rsidR="002B5933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C0D9"/>
          </w:tcPr>
          <w:p w:rsidR="002B5933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Nositelji</w:t>
            </w:r>
          </w:p>
        </w:tc>
        <w:tc>
          <w:tcPr>
            <w:tcW w:w="2198" w:type="dxa"/>
            <w:shd w:val="clear" w:color="auto" w:fill="CCC0D9"/>
          </w:tcPr>
          <w:p w:rsidR="002B5933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Vrijeme ostvarivanja</w:t>
            </w:r>
          </w:p>
        </w:tc>
      </w:tr>
      <w:tr w:rsidR="002B5933">
        <w:trPr>
          <w:trHeight w:val="469"/>
        </w:trPr>
        <w:tc>
          <w:tcPr>
            <w:tcW w:w="4962" w:type="dxa"/>
          </w:tcPr>
          <w:p w:rsidR="002B5933" w:rsidRDefault="00865B15" w:rsidP="00AA09E1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Code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2268" w:type="dxa"/>
          </w:tcPr>
          <w:p w:rsidR="002B5933" w:rsidRDefault="00734F60" w:rsidP="00A20F7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Milorad Vučković</w:t>
            </w:r>
          </w:p>
        </w:tc>
        <w:tc>
          <w:tcPr>
            <w:tcW w:w="2198" w:type="dxa"/>
          </w:tcPr>
          <w:p w:rsidR="002B5933" w:rsidRDefault="002B5933" w:rsidP="00A20F7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Listopad, </w:t>
            </w:r>
            <w:r w:rsidR="00087094">
              <w:rPr>
                <w:rFonts w:ascii="Cambria" w:hAnsi="Cambria" w:cs="Cambria"/>
                <w:sz w:val="20"/>
                <w:szCs w:val="20"/>
              </w:rPr>
              <w:t>2019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2B5933">
        <w:trPr>
          <w:trHeight w:val="469"/>
        </w:trPr>
        <w:tc>
          <w:tcPr>
            <w:tcW w:w="4962" w:type="dxa"/>
          </w:tcPr>
          <w:p w:rsidR="002B5933" w:rsidRDefault="00DE039E" w:rsidP="00256F4B">
            <w:pPr>
              <w:tabs>
                <w:tab w:val="left" w:pos="450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Prikaz ankete provedene u osmim razredima na temu Nasilje</w:t>
            </w:r>
          </w:p>
        </w:tc>
        <w:tc>
          <w:tcPr>
            <w:tcW w:w="2268" w:type="dxa"/>
          </w:tcPr>
          <w:p w:rsidR="002B5933" w:rsidRDefault="002B5933" w:rsidP="00A20F7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Oužecki</w:t>
            </w:r>
            <w:proofErr w:type="spellEnd"/>
          </w:p>
        </w:tc>
        <w:tc>
          <w:tcPr>
            <w:tcW w:w="2198" w:type="dxa"/>
          </w:tcPr>
          <w:p w:rsidR="002B5933" w:rsidRDefault="002B5933" w:rsidP="00A20F7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Studeni, </w:t>
            </w:r>
            <w:r w:rsidR="00087094">
              <w:rPr>
                <w:rFonts w:ascii="Cambria" w:hAnsi="Cambria" w:cs="Cambria"/>
                <w:sz w:val="20"/>
                <w:szCs w:val="20"/>
              </w:rPr>
              <w:t>2019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2B5933">
        <w:trPr>
          <w:trHeight w:val="469"/>
        </w:trPr>
        <w:tc>
          <w:tcPr>
            <w:tcW w:w="4962" w:type="dxa"/>
          </w:tcPr>
          <w:p w:rsidR="002B5933" w:rsidRDefault="00D33866" w:rsidP="00256F4B">
            <w:pPr>
              <w:tabs>
                <w:tab w:val="left" w:pos="450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Ilustarcija</w:t>
            </w:r>
            <w:proofErr w:type="spellEnd"/>
            <w:r>
              <w:rPr>
                <w:rFonts w:ascii="Cambria" w:hAnsi="Cambria" w:cs="Cambria"/>
                <w:sz w:val="20"/>
                <w:szCs w:val="20"/>
              </w:rPr>
              <w:t xml:space="preserve"> i recepcija </w:t>
            </w:r>
            <w:r w:rsidR="00734F60">
              <w:rPr>
                <w:rFonts w:ascii="Cambria" w:hAnsi="Cambria" w:cs="Cambria"/>
                <w:sz w:val="20"/>
                <w:szCs w:val="20"/>
              </w:rPr>
              <w:t>književnog teksta</w:t>
            </w:r>
          </w:p>
        </w:tc>
        <w:tc>
          <w:tcPr>
            <w:tcW w:w="2268" w:type="dxa"/>
          </w:tcPr>
          <w:p w:rsidR="002B5933" w:rsidRDefault="00734F60" w:rsidP="00A20F7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Danijel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Božičković</w:t>
            </w:r>
            <w:proofErr w:type="spellEnd"/>
          </w:p>
        </w:tc>
        <w:tc>
          <w:tcPr>
            <w:tcW w:w="2198" w:type="dxa"/>
          </w:tcPr>
          <w:p w:rsidR="002B5933" w:rsidRDefault="002B5933" w:rsidP="00A20F7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Prosinac,</w:t>
            </w:r>
            <w:r w:rsidR="00087094">
              <w:rPr>
                <w:rFonts w:ascii="Cambria" w:hAnsi="Cambria" w:cs="Cambria"/>
                <w:sz w:val="20"/>
                <w:szCs w:val="20"/>
              </w:rPr>
              <w:t>2019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2B5933">
        <w:trPr>
          <w:trHeight w:val="469"/>
        </w:trPr>
        <w:tc>
          <w:tcPr>
            <w:tcW w:w="4962" w:type="dxa"/>
          </w:tcPr>
          <w:p w:rsidR="002B5933" w:rsidRDefault="000C6A02" w:rsidP="00256F4B">
            <w:pPr>
              <w:tabs>
                <w:tab w:val="left" w:pos="450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Primjena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braingym</w:t>
            </w:r>
            <w:proofErr w:type="spellEnd"/>
          </w:p>
        </w:tc>
        <w:tc>
          <w:tcPr>
            <w:tcW w:w="2268" w:type="dxa"/>
          </w:tcPr>
          <w:p w:rsidR="002B5933" w:rsidRDefault="002B5933" w:rsidP="00A20F7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Oužecki</w:t>
            </w:r>
            <w:proofErr w:type="spellEnd"/>
          </w:p>
        </w:tc>
        <w:tc>
          <w:tcPr>
            <w:tcW w:w="2198" w:type="dxa"/>
          </w:tcPr>
          <w:p w:rsidR="002B5933" w:rsidRDefault="002B5933" w:rsidP="00A20F7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Veljača, </w:t>
            </w:r>
            <w:r w:rsidR="00087094">
              <w:rPr>
                <w:rFonts w:ascii="Cambria" w:hAnsi="Cambria" w:cs="Cambria"/>
                <w:sz w:val="20"/>
                <w:szCs w:val="20"/>
              </w:rPr>
              <w:t>2020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2B5933">
        <w:trPr>
          <w:trHeight w:val="469"/>
        </w:trPr>
        <w:tc>
          <w:tcPr>
            <w:tcW w:w="4962" w:type="dxa"/>
          </w:tcPr>
          <w:p w:rsidR="002B5933" w:rsidRDefault="002B5933" w:rsidP="00256F4B">
            <w:pPr>
              <w:tabs>
                <w:tab w:val="left" w:pos="450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Prikaz kratkog istraživanja-procjena odnosa učenika i učitelja</w:t>
            </w:r>
          </w:p>
        </w:tc>
        <w:tc>
          <w:tcPr>
            <w:tcW w:w="2268" w:type="dxa"/>
          </w:tcPr>
          <w:p w:rsidR="002B5933" w:rsidRDefault="002B5933" w:rsidP="00A20F76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ambria" w:hAnsi="Cambria" w:cs="Cambria"/>
                <w:sz w:val="20"/>
                <w:szCs w:val="20"/>
              </w:rPr>
              <w:t>Oužecki</w:t>
            </w:r>
            <w:proofErr w:type="spellEnd"/>
          </w:p>
        </w:tc>
        <w:tc>
          <w:tcPr>
            <w:tcW w:w="2198" w:type="dxa"/>
          </w:tcPr>
          <w:p w:rsidR="002B5933" w:rsidRDefault="002B5933" w:rsidP="00A20F7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Travanj, </w:t>
            </w:r>
            <w:r w:rsidR="00087094">
              <w:rPr>
                <w:rFonts w:ascii="Cambria" w:hAnsi="Cambria" w:cs="Cambria"/>
                <w:sz w:val="20"/>
                <w:szCs w:val="20"/>
              </w:rPr>
              <w:t>2020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</w:tbl>
    <w:p w:rsidR="002B5933" w:rsidRPr="00775A82" w:rsidRDefault="002B5933" w:rsidP="006E2F48">
      <w:pPr>
        <w:spacing w:after="0" w:line="240" w:lineRule="auto"/>
        <w:ind w:left="360"/>
        <w:rPr>
          <w:rFonts w:ascii="Cambria" w:hAnsi="Cambria" w:cs="Cambria"/>
          <w:color w:val="FF0000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887881" w:rsidRDefault="002B5933" w:rsidP="00887881">
      <w:pPr>
        <w:spacing w:after="200" w:line="276" w:lineRule="auto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br w:type="page"/>
      </w:r>
      <w:bookmarkStart w:id="87" w:name="_Toc335942913"/>
      <w:bookmarkStart w:id="88" w:name="_Toc335942612"/>
      <w:r w:rsidRPr="00BB1AD0">
        <w:rPr>
          <w:rFonts w:ascii="Cambria" w:hAnsi="Cambria" w:cs="Cambria"/>
          <w:b/>
          <w:bCs/>
          <w:sz w:val="24"/>
          <w:szCs w:val="24"/>
          <w:lang w:eastAsia="hr-HR"/>
        </w:rPr>
        <w:lastRenderedPageBreak/>
        <w:t>STRUČNA VIJEĆA</w:t>
      </w:r>
      <w:bookmarkEnd w:id="87"/>
      <w:bookmarkEnd w:id="88"/>
    </w:p>
    <w:p w:rsidR="002B5933" w:rsidRPr="009C54A4" w:rsidRDefault="002B5933" w:rsidP="006E2F48">
      <w:pPr>
        <w:spacing w:after="0" w:line="240" w:lineRule="auto"/>
        <w:ind w:left="720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89" w:name="_Toc335942914"/>
      <w:bookmarkStart w:id="90" w:name="_Toc335942613"/>
      <w:r w:rsidRPr="009C54A4">
        <w:rPr>
          <w:rFonts w:ascii="Cambria" w:hAnsi="Cambria" w:cs="Cambria"/>
          <w:sz w:val="24"/>
          <w:szCs w:val="24"/>
        </w:rPr>
        <w:t>Plan rada aktiva razredne nastave</w:t>
      </w:r>
      <w:bookmarkEnd w:id="89"/>
      <w:bookmarkEnd w:id="90"/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Izvršiti individualno planiranje usavršavanja, permanentno pratiti pedagoški tisak i Izraditi operativne i izvedbene planove svaka učiteljica za svoj razred i po jed</w:t>
      </w:r>
      <w:r>
        <w:rPr>
          <w:rFonts w:ascii="Cambria" w:hAnsi="Cambria" w:cs="Cambria"/>
          <w:sz w:val="24"/>
          <w:szCs w:val="24"/>
        </w:rPr>
        <w:t>an primjerak predati psihologinji</w:t>
      </w:r>
      <w:r w:rsidRPr="009C54A4">
        <w:rPr>
          <w:rFonts w:ascii="Cambria" w:hAnsi="Cambria" w:cs="Cambria"/>
          <w:sz w:val="24"/>
          <w:szCs w:val="24"/>
        </w:rPr>
        <w:t>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Izrada kurikuluma za svaki razred, ili za paralelne razrede te ih objediniti u kurikulumu škole.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Izraditi kriterije ocjenjivanja po nastavnim temama za svako nastavno područje.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Primjena NOK-a, praćenje novina u odgojno obrazovnom procesu.</w:t>
      </w:r>
    </w:p>
    <w:p w:rsidR="002B5933" w:rsidRPr="009C54A4" w:rsidRDefault="002B5933" w:rsidP="006E2F48">
      <w:p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Primjena Pravilnik o načinima, postupcima i elementima vrednovanja učenika u osnovnoj i srednjoj školi.</w:t>
      </w:r>
    </w:p>
    <w:p w:rsidR="002B5933" w:rsidRPr="001D496E" w:rsidRDefault="002B5933" w:rsidP="001D496E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Uz suradnji s psihologinjom</w:t>
      </w:r>
      <w:r w:rsidRPr="009C54A4">
        <w:rPr>
          <w:rFonts w:ascii="Cambria" w:hAnsi="Cambria" w:cs="Cambria"/>
          <w:sz w:val="24"/>
          <w:szCs w:val="24"/>
        </w:rPr>
        <w:t xml:space="preserve"> izraditi Planove rada za učenike s poteškoćama u svladavanju nastavnih sadržaja.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Planirati korelacije, integracije te projekte za razrede i na nivou škole.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Ostvariti mjesečna  među</w:t>
      </w:r>
      <w:r>
        <w:rPr>
          <w:rFonts w:ascii="Cambria" w:hAnsi="Cambria" w:cs="Cambria"/>
          <w:sz w:val="24"/>
          <w:szCs w:val="24"/>
        </w:rPr>
        <w:t>-</w:t>
      </w:r>
      <w:r w:rsidRPr="009C54A4">
        <w:rPr>
          <w:rFonts w:ascii="Cambria" w:hAnsi="Cambria" w:cs="Cambria"/>
          <w:sz w:val="24"/>
          <w:szCs w:val="24"/>
        </w:rPr>
        <w:t>predmetna tematska planiranja na razini aktiva  razredne nastave te obraditi određene pedagoške teme (radionice).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U obradi nastavnih sadržaja koristiti što više različiti izvora, primjenjivati savjete i upute dobivene na Županijskim stručnim aktivima. 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Darovite učenike uključivati u DOD u područjima hrvatskog jezika i matematike.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Omogućiti i zainteresirati učenike za uključenje u što više oblika slobodnih aktivnosti.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Obilježiti datume: Međunarodnog olimpijskog odbora, Međunarodnog dana mira, Dane kruha-dane zahvalnosti, Dječji tjedan, Sv. Nikola, Božić, Uskrs, Međunarodni praznik rada</w:t>
      </w:r>
      <w:r>
        <w:rPr>
          <w:rFonts w:ascii="Cambria" w:hAnsi="Cambria" w:cs="Cambria"/>
          <w:sz w:val="24"/>
          <w:szCs w:val="24"/>
        </w:rPr>
        <w:t>, Dan škole</w:t>
      </w:r>
      <w:r w:rsidRPr="009C54A4">
        <w:rPr>
          <w:rFonts w:ascii="Cambria" w:hAnsi="Cambria" w:cs="Cambria"/>
          <w:sz w:val="24"/>
          <w:szCs w:val="24"/>
        </w:rPr>
        <w:t xml:space="preserve">… 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Organizirati dežurstva za učenike putnike.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Učenike sa slabijim pos</w:t>
      </w:r>
      <w:r>
        <w:rPr>
          <w:rFonts w:ascii="Cambria" w:hAnsi="Cambria" w:cs="Cambria"/>
          <w:sz w:val="24"/>
          <w:szCs w:val="24"/>
        </w:rPr>
        <w:t>tignućima uključivati u DOP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Održati najmanje po tri roditeljska sastanka u svakom polugodištu, te pripremiti aktualna pedagoška predavanja, radionice. Putem individualnih kontakata naći rješenja za probleme i poteškoće s kojima se učenik susreće.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Aktivno sudjelovati u Školskim i Županijskim aktivima razredne nastave.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literaturu, permanentno se informatički obrazovati i stečeno primijeniti u radu.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Uključivati se u humanitarne, športske i kulturne događaje koje organizira škola.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Redovito voditi razrednu dokumentaciju, podnositi izvješća o radu razrednog odjela na sjednicama Razrednih vijeća.</w:t>
      </w:r>
    </w:p>
    <w:p w:rsidR="002B5933" w:rsidRPr="009C54A4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Krajem prvog i drugog polugodišta izvršiti analizu rada aktiva.</w:t>
      </w:r>
    </w:p>
    <w:p w:rsidR="002B5933" w:rsidRPr="008E3913" w:rsidRDefault="002B5933" w:rsidP="006E2F48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Teme planirane za stručna predavanja (radionice) na Školskim aktivima razredne nastave:</w:t>
      </w:r>
    </w:p>
    <w:p w:rsidR="002B5933" w:rsidRPr="008E3913" w:rsidRDefault="002B5933" w:rsidP="006E2F48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8E3913">
        <w:rPr>
          <w:rFonts w:ascii="Cambria" w:hAnsi="Cambria" w:cs="Cambria"/>
          <w:i/>
          <w:iCs/>
          <w:sz w:val="24"/>
          <w:szCs w:val="24"/>
        </w:rPr>
        <w:t>Voditeljica: Klara Perić</w:t>
      </w:r>
    </w:p>
    <w:p w:rsidR="002B5933" w:rsidRPr="009C54A4" w:rsidRDefault="002B5933" w:rsidP="006E2F4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5D1635" w:rsidRDefault="005D1635" w:rsidP="005D1635">
      <w:pPr>
        <w:spacing w:after="200" w:line="276" w:lineRule="auto"/>
        <w:rPr>
          <w:rFonts w:ascii="Cambria" w:hAnsi="Cambria" w:cs="Cambria"/>
          <w:sz w:val="24"/>
          <w:szCs w:val="24"/>
        </w:rPr>
      </w:pPr>
      <w:bookmarkStart w:id="91" w:name="_Toc335942620"/>
      <w:bookmarkStart w:id="92" w:name="_Toc335942921"/>
    </w:p>
    <w:p w:rsidR="005D1635" w:rsidRDefault="005D1635" w:rsidP="005D1635">
      <w:pPr>
        <w:spacing w:after="200" w:line="276" w:lineRule="auto"/>
        <w:rPr>
          <w:rFonts w:ascii="Cambria" w:hAnsi="Cambria" w:cs="Cambria"/>
          <w:sz w:val="24"/>
          <w:szCs w:val="24"/>
        </w:rPr>
      </w:pPr>
    </w:p>
    <w:p w:rsidR="005D1635" w:rsidRDefault="005D1635" w:rsidP="005D1635">
      <w:pPr>
        <w:spacing w:after="200" w:line="276" w:lineRule="auto"/>
        <w:rPr>
          <w:rFonts w:ascii="Cambria" w:hAnsi="Cambria" w:cs="Cambria"/>
          <w:sz w:val="24"/>
          <w:szCs w:val="24"/>
        </w:rPr>
      </w:pPr>
    </w:p>
    <w:p w:rsidR="005D1635" w:rsidRDefault="005D1635" w:rsidP="005D1635">
      <w:pPr>
        <w:spacing w:after="200" w:line="276" w:lineRule="auto"/>
        <w:rPr>
          <w:rFonts w:ascii="Cambria" w:hAnsi="Cambria" w:cs="Cambria"/>
          <w:sz w:val="24"/>
          <w:szCs w:val="24"/>
        </w:rPr>
      </w:pPr>
    </w:p>
    <w:p w:rsidR="002B5933" w:rsidRPr="005D1635" w:rsidRDefault="002B5933" w:rsidP="005D1635">
      <w:pPr>
        <w:spacing w:after="200" w:line="276" w:lineRule="auto"/>
        <w:rPr>
          <w:rFonts w:ascii="Cambria" w:hAnsi="Cambria" w:cs="Cambria"/>
          <w:sz w:val="24"/>
          <w:szCs w:val="24"/>
        </w:rPr>
      </w:pPr>
      <w:r w:rsidRPr="00BB1AD0">
        <w:rPr>
          <w:rFonts w:ascii="Cambria" w:hAnsi="Cambria" w:cs="Cambria"/>
          <w:b/>
          <w:bCs/>
          <w:sz w:val="24"/>
          <w:szCs w:val="24"/>
          <w:lang w:eastAsia="hr-HR"/>
        </w:rPr>
        <w:lastRenderedPageBreak/>
        <w:t xml:space="preserve">PODACI O OSTALIM AKTIVNOSTIMA U FUNKCIJI ODGOJNO-OBRAZOVNOG RADA I </w:t>
      </w:r>
    </w:p>
    <w:p w:rsidR="002B5933" w:rsidRDefault="002B5933" w:rsidP="00887881">
      <w:pPr>
        <w:tabs>
          <w:tab w:val="left" w:pos="708"/>
        </w:tabs>
        <w:spacing w:after="0" w:line="240" w:lineRule="auto"/>
        <w:ind w:left="567" w:right="-2" w:hanging="567"/>
        <w:jc w:val="both"/>
        <w:rPr>
          <w:rFonts w:ascii="Cambria" w:hAnsi="Cambria" w:cs="Cambria"/>
          <w:b/>
          <w:bCs/>
          <w:sz w:val="24"/>
          <w:szCs w:val="24"/>
          <w:lang w:eastAsia="hr-HR"/>
        </w:rPr>
      </w:pPr>
      <w:r w:rsidRPr="00BB1AD0">
        <w:rPr>
          <w:rFonts w:ascii="Cambria" w:hAnsi="Cambria" w:cs="Cambria"/>
          <w:b/>
          <w:bCs/>
          <w:sz w:val="24"/>
          <w:szCs w:val="24"/>
          <w:lang w:eastAsia="hr-HR"/>
        </w:rPr>
        <w:t>POSLOVANJA ŠKOLSKE USTANOVE</w:t>
      </w:r>
      <w:bookmarkEnd w:id="91"/>
      <w:bookmarkEnd w:id="92"/>
    </w:p>
    <w:p w:rsidR="00887881" w:rsidRPr="00887881" w:rsidRDefault="00887881" w:rsidP="00887881">
      <w:pPr>
        <w:tabs>
          <w:tab w:val="left" w:pos="708"/>
        </w:tabs>
        <w:spacing w:after="0" w:line="240" w:lineRule="auto"/>
        <w:ind w:left="567" w:right="-2" w:hanging="567"/>
        <w:jc w:val="both"/>
        <w:rPr>
          <w:rFonts w:ascii="Cambria" w:hAnsi="Cambria" w:cs="Cambria"/>
          <w:b/>
          <w:bCs/>
          <w:sz w:val="24"/>
          <w:szCs w:val="24"/>
          <w:lang w:eastAsia="hr-HR"/>
        </w:rPr>
      </w:pPr>
    </w:p>
    <w:p w:rsidR="002B5933" w:rsidRPr="00BB1AD0" w:rsidRDefault="002B5933" w:rsidP="006E2F48">
      <w:pPr>
        <w:rPr>
          <w:rFonts w:ascii="Cambria" w:hAnsi="Cambria" w:cs="Cambria"/>
          <w:b/>
          <w:bCs/>
          <w:sz w:val="24"/>
          <w:szCs w:val="24"/>
        </w:rPr>
      </w:pPr>
      <w:r w:rsidRPr="00BB1AD0">
        <w:rPr>
          <w:rFonts w:ascii="Cambria" w:hAnsi="Cambria" w:cs="Cambria"/>
          <w:b/>
          <w:bCs/>
          <w:sz w:val="24"/>
          <w:szCs w:val="24"/>
        </w:rPr>
        <w:t>Plan kulturne i javne djelatnosti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838"/>
        <w:gridCol w:w="3686"/>
        <w:gridCol w:w="4252"/>
      </w:tblGrid>
      <w:tr w:rsidR="0079476E" w:rsidTr="00DE06C8">
        <w:trPr>
          <w:trHeight w:val="283"/>
        </w:trPr>
        <w:tc>
          <w:tcPr>
            <w:tcW w:w="1838" w:type="dxa"/>
          </w:tcPr>
          <w:p w:rsidR="0079476E" w:rsidRPr="00AF7E92" w:rsidRDefault="0079476E" w:rsidP="0079476E">
            <w:pPr>
              <w:jc w:val="center"/>
              <w:rPr>
                <w:b/>
              </w:rPr>
            </w:pPr>
            <w:r w:rsidRPr="00AF7E92">
              <w:rPr>
                <w:b/>
              </w:rPr>
              <w:t>MJESEC</w:t>
            </w:r>
          </w:p>
        </w:tc>
        <w:tc>
          <w:tcPr>
            <w:tcW w:w="3686" w:type="dxa"/>
          </w:tcPr>
          <w:p w:rsidR="0079476E" w:rsidRPr="00AF7E92" w:rsidRDefault="0079476E" w:rsidP="0079476E">
            <w:pPr>
              <w:jc w:val="center"/>
              <w:rPr>
                <w:b/>
              </w:rPr>
            </w:pPr>
            <w:r w:rsidRPr="00AF7E92">
              <w:rPr>
                <w:b/>
              </w:rPr>
              <w:t>SADRŽAJ AKTIVNOSTI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9476E" w:rsidRPr="00AF7E92" w:rsidRDefault="0079476E" w:rsidP="0079476E">
            <w:pPr>
              <w:jc w:val="center"/>
              <w:rPr>
                <w:b/>
              </w:rPr>
            </w:pPr>
            <w:r w:rsidRPr="00AF7E92">
              <w:rPr>
                <w:b/>
              </w:rPr>
              <w:t>NOSITELJ AKTIVNOSTI</w:t>
            </w:r>
          </w:p>
        </w:tc>
      </w:tr>
      <w:tr w:rsidR="0079476E" w:rsidTr="00DE06C8">
        <w:trPr>
          <w:trHeight w:val="11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9476E" w:rsidRPr="00AF7E92" w:rsidRDefault="0079476E" w:rsidP="00DE06C8">
            <w:pPr>
              <w:jc w:val="center"/>
              <w:rPr>
                <w:b/>
              </w:rPr>
            </w:pPr>
            <w:r w:rsidRPr="00AF7E92">
              <w:rPr>
                <w:b/>
              </w:rPr>
              <w:t>Rujan</w:t>
            </w:r>
          </w:p>
        </w:tc>
        <w:tc>
          <w:tcPr>
            <w:tcW w:w="3686" w:type="dxa"/>
          </w:tcPr>
          <w:p w:rsidR="0079476E" w:rsidRPr="00393445" w:rsidRDefault="0079476E" w:rsidP="00DE06C8">
            <w:r w:rsidRPr="00393445">
              <w:t xml:space="preserve">Olimpijski dan, 12. 09. </w:t>
            </w:r>
            <w:r>
              <w:t>2019.</w:t>
            </w:r>
          </w:p>
          <w:p w:rsidR="0079476E" w:rsidRPr="00393445" w:rsidRDefault="0079476E" w:rsidP="00DE06C8"/>
          <w:p w:rsidR="0079476E" w:rsidRPr="00393445" w:rsidRDefault="0079476E" w:rsidP="00DE06C8">
            <w:r w:rsidRPr="00393445">
              <w:t>Europski dan jezika 26. 09.</w:t>
            </w:r>
            <w:r>
              <w:t xml:space="preserve"> 2019.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9476E" w:rsidRDefault="0079476E" w:rsidP="00DE06C8">
            <w:r>
              <w:t>Danijel Kolomaz</w:t>
            </w:r>
          </w:p>
          <w:p w:rsidR="0079476E" w:rsidRDefault="0079476E" w:rsidP="00DE06C8"/>
          <w:p w:rsidR="0079476E" w:rsidRDefault="0079476E" w:rsidP="0079476E">
            <w:r>
              <w:t>Ljiljana Vučković,  Ivan Baltić, Ana Pavić</w:t>
            </w:r>
          </w:p>
        </w:tc>
      </w:tr>
      <w:tr w:rsidR="0079476E" w:rsidTr="00DE06C8">
        <w:trPr>
          <w:trHeight w:val="11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6E" w:rsidRPr="00AF7E92" w:rsidRDefault="0079476E" w:rsidP="00DE06C8">
            <w:pPr>
              <w:jc w:val="center"/>
              <w:rPr>
                <w:b/>
              </w:rPr>
            </w:pPr>
            <w:r w:rsidRPr="00AF7E92">
              <w:rPr>
                <w:b/>
              </w:rPr>
              <w:t>Listopad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9476E" w:rsidRDefault="0079476E" w:rsidP="00DE06C8">
            <w:r w:rsidRPr="00393445">
              <w:t xml:space="preserve">Dani kruha i </w:t>
            </w:r>
            <w:proofErr w:type="spellStart"/>
            <w:r>
              <w:t>K</w:t>
            </w:r>
            <w:r w:rsidRPr="00393445">
              <w:t>estenijada</w:t>
            </w:r>
            <w:proofErr w:type="spellEnd"/>
            <w:r w:rsidRPr="00393445">
              <w:t xml:space="preserve"> 13. 10. </w:t>
            </w:r>
            <w:r>
              <w:t>2019.,</w:t>
            </w:r>
          </w:p>
          <w:p w:rsidR="0079476E" w:rsidRPr="00393445" w:rsidRDefault="0079476E" w:rsidP="00DE06C8">
            <w:r>
              <w:t>Izložba gljiva 12.10.2019.-13.92019.</w:t>
            </w:r>
          </w:p>
          <w:p w:rsidR="0079476E" w:rsidRPr="00393445" w:rsidRDefault="0079476E" w:rsidP="00DE06C8"/>
          <w:p w:rsidR="0079476E" w:rsidRPr="00393445" w:rsidRDefault="0079476E" w:rsidP="00DE06C8">
            <w:r>
              <w:t xml:space="preserve">Projekt </w:t>
            </w:r>
            <w:r w:rsidRPr="00393445">
              <w:t xml:space="preserve">LORA </w:t>
            </w:r>
            <w:r>
              <w:t>(Laboratorij za održivi razvoj)</w:t>
            </w:r>
          </w:p>
        </w:tc>
        <w:tc>
          <w:tcPr>
            <w:tcW w:w="4252" w:type="dxa"/>
          </w:tcPr>
          <w:p w:rsidR="0079476E" w:rsidRDefault="0079476E" w:rsidP="00DE06C8">
            <w:r>
              <w:t xml:space="preserve">Tereza </w:t>
            </w:r>
            <w:proofErr w:type="spellStart"/>
            <w:r>
              <w:t>Dokić</w:t>
            </w:r>
            <w:proofErr w:type="spellEnd"/>
            <w:r>
              <w:t xml:space="preserve">, Dominik </w:t>
            </w:r>
            <w:proofErr w:type="spellStart"/>
            <w:r>
              <w:t>Volf,Mateja</w:t>
            </w:r>
            <w:proofErr w:type="spellEnd"/>
            <w:r>
              <w:t xml:space="preserve"> Galić, Mirna </w:t>
            </w:r>
            <w:proofErr w:type="spellStart"/>
            <w:r>
              <w:t>Strilić</w:t>
            </w:r>
            <w:proofErr w:type="spellEnd"/>
            <w:r>
              <w:t xml:space="preserve">, Irena Lacković Tomić, Danijel </w:t>
            </w:r>
            <w:proofErr w:type="spellStart"/>
            <w:r>
              <w:t>Božičković</w:t>
            </w:r>
            <w:proofErr w:type="spellEnd"/>
            <w:r>
              <w:t xml:space="preserve">, Džemal </w:t>
            </w:r>
            <w:proofErr w:type="spellStart"/>
            <w:r>
              <w:t>Kurbašić</w:t>
            </w:r>
            <w:proofErr w:type="spellEnd"/>
          </w:p>
          <w:p w:rsidR="0079476E" w:rsidRDefault="0079476E" w:rsidP="00DE06C8"/>
          <w:p w:rsidR="0079476E" w:rsidRDefault="0079476E" w:rsidP="00DE06C8">
            <w:r>
              <w:t xml:space="preserve">Ana Pavić, Marko </w:t>
            </w:r>
            <w:proofErr w:type="spellStart"/>
            <w:r>
              <w:t>Škrobo</w:t>
            </w:r>
            <w:proofErr w:type="spellEnd"/>
          </w:p>
        </w:tc>
      </w:tr>
      <w:tr w:rsidR="0079476E" w:rsidTr="00DE06C8">
        <w:trPr>
          <w:trHeight w:val="1428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79476E" w:rsidRPr="00393445" w:rsidRDefault="0079476E" w:rsidP="00DE06C8">
            <w:pPr>
              <w:jc w:val="center"/>
              <w:rPr>
                <w:b/>
              </w:rPr>
            </w:pPr>
            <w:r w:rsidRPr="00393445">
              <w:rPr>
                <w:b/>
              </w:rPr>
              <w:t>Studeni</w:t>
            </w:r>
          </w:p>
        </w:tc>
        <w:tc>
          <w:tcPr>
            <w:tcW w:w="3686" w:type="dxa"/>
          </w:tcPr>
          <w:p w:rsidR="0079476E" w:rsidRPr="00393445" w:rsidRDefault="0079476E" w:rsidP="00DE06C8">
            <w:r w:rsidRPr="00393445">
              <w:t>Dan sjećanja na Vukovar 18.11.</w:t>
            </w:r>
            <w:r>
              <w:t xml:space="preserve"> 2019.</w:t>
            </w:r>
          </w:p>
          <w:p w:rsidR="0079476E" w:rsidRPr="00393445" w:rsidRDefault="0079476E" w:rsidP="00DE06C8"/>
          <w:p w:rsidR="0079476E" w:rsidRPr="00393445" w:rsidRDefault="0079476E" w:rsidP="00DE06C8">
            <w:r w:rsidRPr="00393445">
              <w:t>Međunarodni dan borbe pro</w:t>
            </w:r>
            <w:r>
              <w:t>tiv nasilja nad ženama 25. 11. 2019.</w:t>
            </w:r>
          </w:p>
        </w:tc>
        <w:tc>
          <w:tcPr>
            <w:tcW w:w="4252" w:type="dxa"/>
          </w:tcPr>
          <w:p w:rsidR="0079476E" w:rsidRDefault="0079476E" w:rsidP="00DE06C8">
            <w:r>
              <w:t xml:space="preserve">MŠ; Željko Polić, Mihaela </w:t>
            </w:r>
            <w:proofErr w:type="spellStart"/>
            <w:r>
              <w:t>Peić</w:t>
            </w:r>
            <w:proofErr w:type="spellEnd"/>
            <w:r>
              <w:t xml:space="preserve">, PŠ; Dijana Janečić, Anica </w:t>
            </w:r>
            <w:proofErr w:type="spellStart"/>
            <w:r>
              <w:t>Cuca</w:t>
            </w:r>
            <w:proofErr w:type="spellEnd"/>
          </w:p>
          <w:p w:rsidR="0079476E" w:rsidRDefault="0079476E" w:rsidP="00DE06C8"/>
          <w:p w:rsidR="0079476E" w:rsidRDefault="0079476E" w:rsidP="00DE06C8">
            <w:r>
              <w:t xml:space="preserve">Martina Vukičević, Mirjana </w:t>
            </w:r>
            <w:proofErr w:type="spellStart"/>
            <w:r>
              <w:t>Ožecki</w:t>
            </w:r>
            <w:proofErr w:type="spellEnd"/>
          </w:p>
        </w:tc>
      </w:tr>
      <w:tr w:rsidR="0079476E" w:rsidTr="00DE06C8">
        <w:trPr>
          <w:trHeight w:val="1261"/>
        </w:trPr>
        <w:tc>
          <w:tcPr>
            <w:tcW w:w="1838" w:type="dxa"/>
            <w:vAlign w:val="center"/>
          </w:tcPr>
          <w:p w:rsidR="0079476E" w:rsidRPr="00393445" w:rsidRDefault="0079476E" w:rsidP="00DE06C8">
            <w:pPr>
              <w:jc w:val="center"/>
              <w:rPr>
                <w:b/>
              </w:rPr>
            </w:pPr>
            <w:r w:rsidRPr="00393445">
              <w:rPr>
                <w:b/>
              </w:rPr>
              <w:t>Prosinac</w:t>
            </w:r>
          </w:p>
        </w:tc>
        <w:tc>
          <w:tcPr>
            <w:tcW w:w="3686" w:type="dxa"/>
          </w:tcPr>
          <w:p w:rsidR="0079476E" w:rsidRDefault="0079476E" w:rsidP="00DE06C8">
            <w:r>
              <w:t>Svjetski dan pisanja pisama 05. 12. 2019.</w:t>
            </w:r>
          </w:p>
          <w:p w:rsidR="0079476E" w:rsidRDefault="0079476E" w:rsidP="00DE06C8"/>
          <w:p w:rsidR="0079476E" w:rsidRPr="00393445" w:rsidRDefault="0079476E" w:rsidP="00DE06C8">
            <w:r w:rsidRPr="00393445">
              <w:t xml:space="preserve">Sveti Nikola 06. 12. </w:t>
            </w:r>
            <w:r>
              <w:t>2019.</w:t>
            </w:r>
          </w:p>
          <w:p w:rsidR="0079476E" w:rsidRDefault="0079476E" w:rsidP="00DE06C8"/>
          <w:p w:rsidR="0079476E" w:rsidRDefault="0079476E" w:rsidP="00DE06C8">
            <w:r w:rsidRPr="00393445">
              <w:t>Sjećanje na voćinske žrtve 13. 12.</w:t>
            </w:r>
            <w:r>
              <w:t xml:space="preserve"> 2019.</w:t>
            </w:r>
          </w:p>
          <w:p w:rsidR="0079476E" w:rsidRDefault="0079476E" w:rsidP="00DE06C8"/>
          <w:p w:rsidR="0079476E" w:rsidRDefault="0079476E" w:rsidP="00DE06C8"/>
          <w:p w:rsidR="0079476E" w:rsidRDefault="0079476E" w:rsidP="00DE06C8">
            <w:r>
              <w:t xml:space="preserve">Božićni sajam1.12 2019.- 20. 12. 2019. </w:t>
            </w:r>
          </w:p>
          <w:p w:rsidR="0079476E" w:rsidRDefault="0079476E" w:rsidP="00DE06C8"/>
          <w:p w:rsidR="0079476E" w:rsidRDefault="0079476E" w:rsidP="00DE06C8"/>
          <w:p w:rsidR="0079476E" w:rsidRPr="00393445" w:rsidRDefault="0079476E" w:rsidP="00DE06C8">
            <w:r>
              <w:t>Božićna priredba 20. 12. 2019.</w:t>
            </w:r>
          </w:p>
        </w:tc>
        <w:tc>
          <w:tcPr>
            <w:tcW w:w="4252" w:type="dxa"/>
          </w:tcPr>
          <w:p w:rsidR="0079476E" w:rsidRDefault="0079476E" w:rsidP="00DE06C8">
            <w:r>
              <w:t xml:space="preserve">Ines </w:t>
            </w:r>
            <w:proofErr w:type="spellStart"/>
            <w:r>
              <w:t>Gužvić</w:t>
            </w:r>
            <w:proofErr w:type="spellEnd"/>
          </w:p>
          <w:p w:rsidR="0079476E" w:rsidRDefault="0079476E" w:rsidP="00DE06C8"/>
          <w:p w:rsidR="0079476E" w:rsidRDefault="0079476E" w:rsidP="00DE06C8">
            <w:r>
              <w:t xml:space="preserve">MŠ; Klara Perić, PŠ; Marina </w:t>
            </w:r>
            <w:proofErr w:type="spellStart"/>
            <w:r>
              <w:t>Rakoš-Kadežabek</w:t>
            </w:r>
            <w:proofErr w:type="spellEnd"/>
          </w:p>
          <w:p w:rsidR="0079476E" w:rsidRDefault="0079476E" w:rsidP="00DE06C8"/>
          <w:p w:rsidR="0079476E" w:rsidRDefault="0079476E" w:rsidP="00DE06C8"/>
          <w:p w:rsidR="0079476E" w:rsidRDefault="0079476E" w:rsidP="00DE06C8">
            <w:r>
              <w:t xml:space="preserve">Željko Polić, Svjetlana </w:t>
            </w:r>
            <w:proofErr w:type="spellStart"/>
            <w:r>
              <w:t>Banovc</w:t>
            </w:r>
            <w:proofErr w:type="spellEnd"/>
            <w:r>
              <w:t xml:space="preserve">, Dominik </w:t>
            </w:r>
            <w:proofErr w:type="spellStart"/>
            <w:r>
              <w:t>Volf</w:t>
            </w:r>
            <w:proofErr w:type="spellEnd"/>
            <w:r>
              <w:t>,</w:t>
            </w:r>
          </w:p>
          <w:p w:rsidR="0079476E" w:rsidRDefault="0079476E" w:rsidP="00DE06C8">
            <w:r>
              <w:t xml:space="preserve">Tereza </w:t>
            </w:r>
            <w:proofErr w:type="spellStart"/>
            <w:r>
              <w:t>Dokić</w:t>
            </w:r>
            <w:proofErr w:type="spellEnd"/>
          </w:p>
          <w:p w:rsidR="0079476E" w:rsidRDefault="0079476E" w:rsidP="00DE06C8"/>
          <w:p w:rsidR="0079476E" w:rsidRDefault="0079476E" w:rsidP="00DE06C8">
            <w:r>
              <w:t xml:space="preserve">MŠ; Mateja Galić, Mirna </w:t>
            </w:r>
            <w:proofErr w:type="spellStart"/>
            <w:r>
              <w:t>Strilić</w:t>
            </w:r>
            <w:proofErr w:type="spellEnd"/>
            <w:r>
              <w:t xml:space="preserve">, Danijel </w:t>
            </w:r>
            <w:proofErr w:type="spellStart"/>
            <w:r>
              <w:t>Božičković</w:t>
            </w:r>
            <w:proofErr w:type="spellEnd"/>
          </w:p>
          <w:p w:rsidR="0079476E" w:rsidRDefault="0079476E" w:rsidP="00DE06C8">
            <w:r>
              <w:t>PŠ; Kristina Pašalić, Irena Lacković Tomić</w:t>
            </w:r>
          </w:p>
          <w:p w:rsidR="0079476E" w:rsidRDefault="0079476E" w:rsidP="00DE06C8"/>
          <w:p w:rsidR="0079476E" w:rsidRDefault="0079476E" w:rsidP="00DE06C8">
            <w:r>
              <w:t>Božica Vujić, Svjetlana Banovac</w:t>
            </w:r>
          </w:p>
        </w:tc>
      </w:tr>
      <w:tr w:rsidR="0079476E" w:rsidTr="00DE06C8">
        <w:trPr>
          <w:trHeight w:val="1154"/>
        </w:trPr>
        <w:tc>
          <w:tcPr>
            <w:tcW w:w="1838" w:type="dxa"/>
          </w:tcPr>
          <w:p w:rsidR="0079476E" w:rsidRPr="00393445" w:rsidRDefault="0079476E" w:rsidP="00DE06C8">
            <w:pPr>
              <w:jc w:val="center"/>
              <w:rPr>
                <w:b/>
              </w:rPr>
            </w:pPr>
            <w:r w:rsidRPr="00393445">
              <w:rPr>
                <w:b/>
              </w:rPr>
              <w:lastRenderedPageBreak/>
              <w:t>Veljača</w:t>
            </w:r>
          </w:p>
        </w:tc>
        <w:tc>
          <w:tcPr>
            <w:tcW w:w="3686" w:type="dxa"/>
          </w:tcPr>
          <w:p w:rsidR="0079476E" w:rsidRDefault="0079476E" w:rsidP="00DE06C8">
            <w:r>
              <w:t>Valentinovo 14. 02. 2020.</w:t>
            </w:r>
          </w:p>
          <w:p w:rsidR="0079476E" w:rsidRDefault="0079476E" w:rsidP="00DE06C8"/>
          <w:p w:rsidR="0079476E" w:rsidRDefault="0079476E" w:rsidP="00DE06C8">
            <w:r>
              <w:t xml:space="preserve"> MŠ Maskenbal 25.2.2020.</w:t>
            </w:r>
          </w:p>
          <w:p w:rsidR="0079476E" w:rsidRDefault="0079476E" w:rsidP="00DE06C8">
            <w:r>
              <w:t xml:space="preserve"> PŠ Maskenbal 25.2.2020.</w:t>
            </w:r>
          </w:p>
          <w:p w:rsidR="0079476E" w:rsidRDefault="0079476E" w:rsidP="00DE06C8"/>
          <w:p w:rsidR="0079476E" w:rsidRDefault="0079476E" w:rsidP="00DE06C8">
            <w:r>
              <w:t>Dan ružičastih majica 27. 02. 2020.</w:t>
            </w:r>
          </w:p>
        </w:tc>
        <w:tc>
          <w:tcPr>
            <w:tcW w:w="4252" w:type="dxa"/>
          </w:tcPr>
          <w:p w:rsidR="0079476E" w:rsidRDefault="0079476E" w:rsidP="00DE06C8">
            <w:r>
              <w:t xml:space="preserve">Sara </w:t>
            </w:r>
            <w:proofErr w:type="spellStart"/>
            <w:r>
              <w:t>Mojzeš</w:t>
            </w:r>
            <w:proofErr w:type="spellEnd"/>
          </w:p>
          <w:p w:rsidR="0079476E" w:rsidRDefault="0079476E" w:rsidP="00DE06C8"/>
          <w:p w:rsidR="0079476E" w:rsidRDefault="0079476E" w:rsidP="00DE06C8">
            <w:r>
              <w:t>Ljiljana Vučković</w:t>
            </w:r>
          </w:p>
          <w:p w:rsidR="0079476E" w:rsidRDefault="0079476E" w:rsidP="00DE06C8">
            <w:r>
              <w:t xml:space="preserve">Anica </w:t>
            </w:r>
            <w:proofErr w:type="spellStart"/>
            <w:r>
              <w:t>Cuca</w:t>
            </w:r>
            <w:proofErr w:type="spellEnd"/>
            <w:r>
              <w:t xml:space="preserve">, Kristina Pašalić, Irena Lacković Tomić, Marina </w:t>
            </w:r>
            <w:proofErr w:type="spellStart"/>
            <w:r>
              <w:t>RakošKadežabek</w:t>
            </w:r>
            <w:proofErr w:type="spellEnd"/>
          </w:p>
          <w:p w:rsidR="0079476E" w:rsidRDefault="0079476E" w:rsidP="00DE06C8">
            <w:r>
              <w:t xml:space="preserve">Mirjana </w:t>
            </w:r>
            <w:proofErr w:type="spellStart"/>
            <w:r>
              <w:t>Oužecki</w:t>
            </w:r>
            <w:proofErr w:type="spellEnd"/>
          </w:p>
        </w:tc>
      </w:tr>
      <w:tr w:rsidR="0079476E" w:rsidTr="00DE06C8">
        <w:trPr>
          <w:trHeight w:val="985"/>
        </w:trPr>
        <w:tc>
          <w:tcPr>
            <w:tcW w:w="1838" w:type="dxa"/>
          </w:tcPr>
          <w:p w:rsidR="0079476E" w:rsidRPr="00393445" w:rsidRDefault="0079476E" w:rsidP="00DE06C8">
            <w:pPr>
              <w:jc w:val="center"/>
              <w:rPr>
                <w:b/>
              </w:rPr>
            </w:pPr>
            <w:r w:rsidRPr="00393445">
              <w:rPr>
                <w:b/>
              </w:rPr>
              <w:t>Ožujak</w:t>
            </w:r>
          </w:p>
        </w:tc>
        <w:tc>
          <w:tcPr>
            <w:tcW w:w="3686" w:type="dxa"/>
          </w:tcPr>
          <w:p w:rsidR="0079476E" w:rsidRDefault="0079476E" w:rsidP="00DE06C8">
            <w:r>
              <w:t>Posjet učenika osmih razreda Vukovaru, 9.3.2020.</w:t>
            </w:r>
          </w:p>
          <w:p w:rsidR="0079476E" w:rsidRDefault="0079476E" w:rsidP="00DE06C8"/>
          <w:p w:rsidR="0079476E" w:rsidRDefault="0079476E" w:rsidP="00DE06C8">
            <w:r>
              <w:t>Svjetski dan voda/šuma 22. 03. 2020.</w:t>
            </w:r>
          </w:p>
        </w:tc>
        <w:tc>
          <w:tcPr>
            <w:tcW w:w="4252" w:type="dxa"/>
          </w:tcPr>
          <w:p w:rsidR="0079476E" w:rsidRDefault="0079476E" w:rsidP="00DE06C8">
            <w:r>
              <w:t xml:space="preserve">Martina Vukičević, Mirna </w:t>
            </w:r>
            <w:proofErr w:type="spellStart"/>
            <w:r>
              <w:t>Strilić</w:t>
            </w:r>
            <w:proofErr w:type="spellEnd"/>
          </w:p>
          <w:p w:rsidR="0079476E" w:rsidRDefault="0079476E" w:rsidP="00DE06C8"/>
          <w:p w:rsidR="0079476E" w:rsidRDefault="0079476E" w:rsidP="00DE06C8"/>
          <w:p w:rsidR="0079476E" w:rsidRDefault="0079476E" w:rsidP="00DE06C8">
            <w:r>
              <w:t>Martina Vukičević, Svjetlana Đorđević</w:t>
            </w:r>
          </w:p>
        </w:tc>
      </w:tr>
      <w:tr w:rsidR="0079476E" w:rsidTr="00DE06C8">
        <w:trPr>
          <w:trHeight w:val="985"/>
        </w:trPr>
        <w:tc>
          <w:tcPr>
            <w:tcW w:w="1838" w:type="dxa"/>
          </w:tcPr>
          <w:p w:rsidR="0079476E" w:rsidRPr="00393445" w:rsidRDefault="0079476E" w:rsidP="00DE06C8">
            <w:pPr>
              <w:jc w:val="center"/>
              <w:rPr>
                <w:b/>
              </w:rPr>
            </w:pPr>
            <w:r w:rsidRPr="00393445">
              <w:rPr>
                <w:b/>
              </w:rPr>
              <w:t>Travanj</w:t>
            </w:r>
          </w:p>
        </w:tc>
        <w:tc>
          <w:tcPr>
            <w:tcW w:w="3686" w:type="dxa"/>
          </w:tcPr>
          <w:p w:rsidR="0079476E" w:rsidRDefault="0079476E" w:rsidP="00DE06C8">
            <w:r>
              <w:t>Međunarodni dan šale, Dan ludosti 01. 04. 2020.</w:t>
            </w:r>
          </w:p>
          <w:p w:rsidR="0079476E" w:rsidRDefault="0079476E" w:rsidP="00DE06C8"/>
          <w:p w:rsidR="0079476E" w:rsidRDefault="0079476E" w:rsidP="00DE06C8">
            <w:r>
              <w:t xml:space="preserve">Posjet učenika osmih razreda Pakracu, Lipiku i </w:t>
            </w:r>
            <w:proofErr w:type="spellStart"/>
            <w:r>
              <w:t>Okučanima</w:t>
            </w:r>
            <w:proofErr w:type="spellEnd"/>
            <w:r>
              <w:t>, 20.4.2020.</w:t>
            </w:r>
          </w:p>
          <w:p w:rsidR="0079476E" w:rsidRDefault="0079476E" w:rsidP="00DE06C8"/>
          <w:p w:rsidR="0079476E" w:rsidRDefault="0079476E" w:rsidP="00DE06C8">
            <w:r>
              <w:t>Dan planeta zemlje 22. 04. 2020.</w:t>
            </w:r>
          </w:p>
        </w:tc>
        <w:tc>
          <w:tcPr>
            <w:tcW w:w="4252" w:type="dxa"/>
          </w:tcPr>
          <w:p w:rsidR="0079476E" w:rsidRDefault="0079476E" w:rsidP="00DE06C8">
            <w:r>
              <w:t xml:space="preserve">Ines </w:t>
            </w:r>
            <w:proofErr w:type="spellStart"/>
            <w:r>
              <w:t>Gužvić</w:t>
            </w:r>
            <w:proofErr w:type="spellEnd"/>
          </w:p>
          <w:p w:rsidR="0079476E" w:rsidRDefault="0079476E" w:rsidP="00DE06C8"/>
          <w:p w:rsidR="0079476E" w:rsidRDefault="0079476E" w:rsidP="00DE06C8"/>
          <w:p w:rsidR="0079476E" w:rsidRDefault="0079476E" w:rsidP="00DE06C8">
            <w:r>
              <w:t xml:space="preserve">Martina Vukičević, Mirna </w:t>
            </w:r>
            <w:proofErr w:type="spellStart"/>
            <w:r>
              <w:t>Strilić</w:t>
            </w:r>
            <w:proofErr w:type="spellEnd"/>
          </w:p>
          <w:p w:rsidR="0079476E" w:rsidRDefault="0079476E" w:rsidP="00DE06C8"/>
          <w:p w:rsidR="0079476E" w:rsidRDefault="0079476E" w:rsidP="00DE06C8">
            <w:r>
              <w:t>Martina Vukičević, Svjetlana Đorđević</w:t>
            </w:r>
          </w:p>
        </w:tc>
      </w:tr>
      <w:tr w:rsidR="0079476E" w:rsidTr="00DE06C8">
        <w:trPr>
          <w:trHeight w:val="984"/>
        </w:trPr>
        <w:tc>
          <w:tcPr>
            <w:tcW w:w="1838" w:type="dxa"/>
          </w:tcPr>
          <w:p w:rsidR="0079476E" w:rsidRPr="00393445" w:rsidRDefault="0079476E" w:rsidP="00DE06C8">
            <w:pPr>
              <w:jc w:val="center"/>
              <w:rPr>
                <w:b/>
              </w:rPr>
            </w:pPr>
            <w:r w:rsidRPr="00393445">
              <w:rPr>
                <w:b/>
              </w:rPr>
              <w:t>Svibanj</w:t>
            </w:r>
          </w:p>
        </w:tc>
        <w:tc>
          <w:tcPr>
            <w:tcW w:w="3686" w:type="dxa"/>
          </w:tcPr>
          <w:p w:rsidR="0079476E" w:rsidRDefault="0079476E" w:rsidP="00DE06C8">
            <w:r>
              <w:t xml:space="preserve">Majčin dan 8. 05. 2020. </w:t>
            </w:r>
          </w:p>
        </w:tc>
        <w:tc>
          <w:tcPr>
            <w:tcW w:w="4252" w:type="dxa"/>
          </w:tcPr>
          <w:p w:rsidR="0079476E" w:rsidRDefault="0079476E" w:rsidP="00DE06C8">
            <w:r>
              <w:t>MŠ; Kristina Božić, Stjepan Filić,</w:t>
            </w:r>
          </w:p>
          <w:p w:rsidR="0079476E" w:rsidRDefault="0079476E" w:rsidP="00DE06C8">
            <w:r>
              <w:t>Klara Perić</w:t>
            </w:r>
          </w:p>
          <w:p w:rsidR="0079476E" w:rsidRDefault="0079476E" w:rsidP="00DE06C8">
            <w:r>
              <w:t xml:space="preserve">PŠ; Anica </w:t>
            </w:r>
            <w:proofErr w:type="spellStart"/>
            <w:r>
              <w:t>Cuca</w:t>
            </w:r>
            <w:proofErr w:type="spellEnd"/>
            <w:r>
              <w:t xml:space="preserve">, Kristina Pašalić, Marina </w:t>
            </w:r>
            <w:proofErr w:type="spellStart"/>
            <w:r>
              <w:t>Rakoš</w:t>
            </w:r>
            <w:proofErr w:type="spellEnd"/>
            <w:r w:rsidR="002828D7">
              <w:t xml:space="preserve"> </w:t>
            </w:r>
            <w:proofErr w:type="spellStart"/>
            <w:r>
              <w:t>Kadežabek</w:t>
            </w:r>
            <w:proofErr w:type="spellEnd"/>
          </w:p>
        </w:tc>
      </w:tr>
      <w:tr w:rsidR="0079476E" w:rsidTr="00DE06C8">
        <w:trPr>
          <w:trHeight w:val="1410"/>
        </w:trPr>
        <w:tc>
          <w:tcPr>
            <w:tcW w:w="1838" w:type="dxa"/>
          </w:tcPr>
          <w:p w:rsidR="0079476E" w:rsidRPr="00393445" w:rsidRDefault="0079476E" w:rsidP="00DE06C8">
            <w:pPr>
              <w:jc w:val="center"/>
              <w:rPr>
                <w:b/>
              </w:rPr>
            </w:pPr>
            <w:r w:rsidRPr="00393445">
              <w:rPr>
                <w:b/>
              </w:rPr>
              <w:t>Lipanj</w:t>
            </w:r>
          </w:p>
        </w:tc>
        <w:tc>
          <w:tcPr>
            <w:tcW w:w="3686" w:type="dxa"/>
          </w:tcPr>
          <w:p w:rsidR="0079476E" w:rsidRDefault="0079476E" w:rsidP="00DE06C8">
            <w:r>
              <w:t xml:space="preserve">Dan škole 05. 06. </w:t>
            </w:r>
          </w:p>
        </w:tc>
        <w:tc>
          <w:tcPr>
            <w:tcW w:w="4252" w:type="dxa"/>
          </w:tcPr>
          <w:p w:rsidR="0079476E" w:rsidRDefault="0079476E" w:rsidP="00DE06C8">
            <w:r>
              <w:t xml:space="preserve">Ivan Baltić, Danijel Kolomaz, Sara </w:t>
            </w:r>
            <w:proofErr w:type="spellStart"/>
            <w:r>
              <w:t>Mojzeš</w:t>
            </w:r>
            <w:proofErr w:type="spellEnd"/>
            <w:r>
              <w:t>, Dijana Janečić, Božica Vujić</w:t>
            </w:r>
          </w:p>
        </w:tc>
      </w:tr>
    </w:tbl>
    <w:p w:rsidR="002B5933" w:rsidRDefault="002B5933" w:rsidP="00E8637C">
      <w:pPr>
        <w:rPr>
          <w:b/>
          <w:bCs/>
        </w:rPr>
      </w:pPr>
    </w:p>
    <w:p w:rsidR="002B5933" w:rsidRPr="004A429F" w:rsidRDefault="002B5933" w:rsidP="00E8637C">
      <w:pPr>
        <w:rPr>
          <w:b/>
          <w:bCs/>
        </w:rPr>
      </w:pPr>
      <w:r w:rsidRPr="004A429F">
        <w:rPr>
          <w:rFonts w:ascii="Cambria" w:hAnsi="Cambria" w:cs="Cambria"/>
          <w:b/>
          <w:bCs/>
          <w:sz w:val="24"/>
          <w:szCs w:val="24"/>
          <w:lang w:eastAsia="hr-HR"/>
        </w:rPr>
        <w:t>PLAN ZDRAVSTVENO-SOCIJALNE ZAŠTITE UČENIKA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Ovdje planiramo preventivne mjere na zaštiti zdravlja učenika u školi. U suradnji sa zdravstvenom službom provođenje sistematskih pregleda, cijepljenja kao i socijalnu zaštitu učenika koji imaju potrebu da se o njima vodi dodatna briga nadležnih socijalnih službi, akcije Podmlatka Crvenog križa i Caritasa. </w:t>
      </w:r>
    </w:p>
    <w:p w:rsidR="002B5933" w:rsidRPr="00EA5DB2" w:rsidRDefault="002B5933" w:rsidP="00A84355">
      <w:pPr>
        <w:spacing w:after="0" w:line="240" w:lineRule="auto"/>
        <w:ind w:firstLine="567"/>
        <w:rPr>
          <w:rFonts w:ascii="Cambria" w:hAnsi="Cambria" w:cs="Cambria"/>
          <w:lang w:eastAsia="hr-HR"/>
        </w:rPr>
      </w:pPr>
      <w:r w:rsidRPr="00EA5DB2">
        <w:rPr>
          <w:rFonts w:ascii="Cambria" w:hAnsi="Cambria" w:cs="Cambria"/>
          <w:lang w:eastAsia="hr-HR"/>
        </w:rPr>
        <w:t xml:space="preserve">Zdravstveni odgoj i obrazovanje ostvaruju se u školi timskim radom u suradnji sa zdravstvenim djelatnicima ZZJZ Sveti Rok </w:t>
      </w:r>
      <w:proofErr w:type="spellStart"/>
      <w:r w:rsidRPr="00EA5DB2">
        <w:rPr>
          <w:rFonts w:ascii="Cambria" w:hAnsi="Cambria" w:cs="Cambria"/>
          <w:lang w:eastAsia="hr-HR"/>
        </w:rPr>
        <w:t>Virovitica,ispostava</w:t>
      </w:r>
      <w:proofErr w:type="spellEnd"/>
      <w:r w:rsidRPr="00EA5DB2">
        <w:rPr>
          <w:rFonts w:ascii="Cambria" w:hAnsi="Cambria" w:cs="Cambria"/>
          <w:lang w:eastAsia="hr-HR"/>
        </w:rPr>
        <w:t xml:space="preserve"> Slatina.</w:t>
      </w:r>
    </w:p>
    <w:p w:rsidR="002B5933" w:rsidRPr="00EA5DB2" w:rsidRDefault="002B5933" w:rsidP="00A84355">
      <w:pPr>
        <w:spacing w:after="0" w:line="240" w:lineRule="auto"/>
        <w:ind w:firstLine="567"/>
        <w:rPr>
          <w:rFonts w:ascii="Cambria" w:hAnsi="Cambria" w:cs="Cambria"/>
          <w:lang w:eastAsia="hr-HR"/>
        </w:rPr>
      </w:pPr>
    </w:p>
    <w:p w:rsidR="002B5933" w:rsidRPr="00EA5DB2" w:rsidRDefault="002B5933" w:rsidP="00A84355">
      <w:pPr>
        <w:spacing w:after="0" w:line="240" w:lineRule="auto"/>
        <w:rPr>
          <w:rFonts w:ascii="Cambria" w:hAnsi="Cambria" w:cs="Cambria"/>
          <w:lang w:eastAsia="hr-HR"/>
        </w:rPr>
      </w:pPr>
      <w:r w:rsidRPr="00EA5DB2">
        <w:rPr>
          <w:rFonts w:ascii="Cambria" w:hAnsi="Cambria" w:cs="Cambria"/>
          <w:lang w:eastAsia="hr-HR"/>
        </w:rPr>
        <w:t>Cilj je promicanje zdravlja i zdravog načina života, usvajanje zdravih navika hranjenja i redovne tjelesne aktivnosti</w:t>
      </w:r>
      <w:r>
        <w:rPr>
          <w:rFonts w:ascii="Cambria" w:hAnsi="Cambria" w:cs="Cambria"/>
          <w:lang w:eastAsia="hr-HR"/>
        </w:rPr>
        <w:t>.</w:t>
      </w:r>
    </w:p>
    <w:p w:rsidR="002B5933" w:rsidRPr="00EA5DB2" w:rsidRDefault="002B5933" w:rsidP="00A84355">
      <w:pPr>
        <w:spacing w:after="0" w:line="240" w:lineRule="auto"/>
        <w:ind w:firstLine="567"/>
        <w:rPr>
          <w:rFonts w:ascii="Cambria" w:hAnsi="Cambria" w:cs="Cambria"/>
          <w:lang w:eastAsia="hr-HR"/>
        </w:rPr>
      </w:pPr>
    </w:p>
    <w:p w:rsidR="002B5933" w:rsidRPr="00EA5DB2" w:rsidRDefault="002B5933" w:rsidP="00A84355">
      <w:pPr>
        <w:spacing w:after="0" w:line="240" w:lineRule="auto"/>
        <w:rPr>
          <w:rFonts w:ascii="Cambria" w:hAnsi="Cambria" w:cs="Cambria"/>
          <w:lang w:eastAsia="hr-HR"/>
        </w:rPr>
      </w:pPr>
      <w:r w:rsidRPr="00EA5DB2">
        <w:rPr>
          <w:rFonts w:ascii="Cambria" w:hAnsi="Cambria" w:cs="Cambria"/>
          <w:lang w:eastAsia="hr-HR"/>
        </w:rPr>
        <w:t>Očekivanja su usmjerena na to da učenici razumiju odnos higijene i osobnog životnog stila, čime se razvija odgovornost za vlastito zdravlje i okolinu.</w:t>
      </w:r>
    </w:p>
    <w:p w:rsidR="002B5933" w:rsidRPr="00EA5DB2" w:rsidRDefault="002B5933" w:rsidP="00A84355">
      <w:pPr>
        <w:spacing w:after="0" w:line="240" w:lineRule="auto"/>
        <w:ind w:firstLine="567"/>
        <w:rPr>
          <w:rFonts w:ascii="Cambria" w:hAnsi="Cambria" w:cs="Cambria"/>
          <w:lang w:eastAsia="hr-HR"/>
        </w:rPr>
      </w:pPr>
    </w:p>
    <w:p w:rsidR="002B5933" w:rsidRPr="00EA5DB2" w:rsidRDefault="002B5933" w:rsidP="00A84355">
      <w:pPr>
        <w:spacing w:after="0" w:line="240" w:lineRule="auto"/>
        <w:rPr>
          <w:rFonts w:ascii="Cambria" w:hAnsi="Cambria" w:cs="Cambria"/>
          <w:lang w:eastAsia="hr-HR"/>
        </w:rPr>
      </w:pPr>
      <w:r w:rsidRPr="00EA5DB2">
        <w:rPr>
          <w:rFonts w:ascii="Cambria" w:hAnsi="Cambria" w:cs="Cambria"/>
          <w:lang w:eastAsia="hr-HR"/>
        </w:rPr>
        <w:t>Izvršitelji su liječnici Zavoda za javno zdravstvo – služba  školske medi</w:t>
      </w:r>
      <w:r>
        <w:rPr>
          <w:rFonts w:ascii="Cambria" w:hAnsi="Cambria" w:cs="Cambria"/>
          <w:lang w:eastAsia="hr-HR"/>
        </w:rPr>
        <w:t xml:space="preserve">cine tijekom školske godine </w:t>
      </w:r>
      <w:r w:rsidR="00087094">
        <w:rPr>
          <w:rFonts w:ascii="Cambria" w:hAnsi="Cambria" w:cs="Cambria"/>
          <w:lang w:eastAsia="hr-HR"/>
        </w:rPr>
        <w:t>2019</w:t>
      </w:r>
      <w:r>
        <w:rPr>
          <w:rFonts w:ascii="Cambria" w:hAnsi="Cambria" w:cs="Cambria"/>
          <w:lang w:eastAsia="hr-HR"/>
        </w:rPr>
        <w:t>./</w:t>
      </w:r>
      <w:r w:rsidR="00087094">
        <w:rPr>
          <w:rFonts w:ascii="Cambria" w:hAnsi="Cambria" w:cs="Cambria"/>
          <w:lang w:eastAsia="hr-HR"/>
        </w:rPr>
        <w:t>2020</w:t>
      </w:r>
      <w:r w:rsidRPr="00EA5DB2">
        <w:rPr>
          <w:rFonts w:ascii="Cambria" w:hAnsi="Cambria" w:cs="Cambria"/>
          <w:lang w:eastAsia="hr-HR"/>
        </w:rPr>
        <w:t>.</w:t>
      </w:r>
    </w:p>
    <w:p w:rsidR="002B5933" w:rsidRPr="00EA5DB2" w:rsidRDefault="002B5933" w:rsidP="00A84355">
      <w:pPr>
        <w:spacing w:after="0" w:line="240" w:lineRule="auto"/>
        <w:ind w:firstLine="567"/>
        <w:rPr>
          <w:rFonts w:ascii="Cambria" w:hAnsi="Cambria" w:cs="Cambria"/>
          <w:lang w:eastAsia="hr-HR"/>
        </w:rPr>
      </w:pPr>
    </w:p>
    <w:p w:rsidR="002B5933" w:rsidRPr="00400FC0" w:rsidRDefault="002B5933" w:rsidP="00A84355">
      <w:pPr>
        <w:spacing w:after="0" w:line="360" w:lineRule="auto"/>
        <w:rPr>
          <w:rFonts w:ascii="Cambria" w:hAnsi="Cambria" w:cs="Cambria"/>
          <w:i/>
          <w:iCs/>
          <w:sz w:val="24"/>
          <w:szCs w:val="24"/>
          <w:u w:val="single"/>
          <w:lang w:eastAsia="hr-HR"/>
        </w:rPr>
      </w:pPr>
      <w:r w:rsidRPr="00400FC0">
        <w:rPr>
          <w:rFonts w:ascii="Cambria" w:hAnsi="Cambria" w:cs="Cambria"/>
          <w:i/>
          <w:iCs/>
          <w:sz w:val="24"/>
          <w:szCs w:val="24"/>
          <w:u w:val="single"/>
          <w:lang w:eastAsia="hr-HR"/>
        </w:rPr>
        <w:t>Plan i program ZZJZ Sveti Rok službe školske medicine je slijedeći:</w:t>
      </w:r>
    </w:p>
    <w:p w:rsidR="005B1E54" w:rsidRDefault="005B1E54" w:rsidP="005B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bookmarkStart w:id="93" w:name="_Toc335942924"/>
      <w:bookmarkStart w:id="94" w:name="_Toc335942623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1. razred  zdravstveni odgoj-Pranje zuba i ruku</w:t>
      </w:r>
    </w:p>
    <w:p w:rsidR="005B1E54" w:rsidRDefault="005B1E54" w:rsidP="005B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3.razred  zdravstveni odgoj –Pravilna prehrana i kontrola vidne </w:t>
      </w:r>
      <w:proofErr w:type="spellStart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oštrine,vida</w:t>
      </w:r>
      <w:proofErr w:type="spellEnd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na </w:t>
      </w:r>
      <w:proofErr w:type="spellStart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boje,TT</w:t>
      </w:r>
      <w:proofErr w:type="spellEnd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i TV</w:t>
      </w:r>
    </w:p>
    <w:p w:rsidR="005B1E54" w:rsidRDefault="005B1E54" w:rsidP="005B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5.razred sistematski pregled + zdravstveni odgoj Pubertet i higijena menstruacije</w:t>
      </w:r>
    </w:p>
    <w:p w:rsidR="005B1E54" w:rsidRDefault="005B1E54" w:rsidP="005B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6.razred </w:t>
      </w:r>
      <w:proofErr w:type="spellStart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screening</w:t>
      </w:r>
      <w:proofErr w:type="spellEnd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kralješnice i stopala</w:t>
      </w:r>
    </w:p>
    <w:p w:rsidR="005B1E54" w:rsidRDefault="005B1E54" w:rsidP="005B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7.razred </w:t>
      </w:r>
      <w:proofErr w:type="spellStart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screening</w:t>
      </w:r>
      <w:proofErr w:type="spellEnd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sluha audiometrija</w:t>
      </w:r>
    </w:p>
    <w:p w:rsidR="005B1E54" w:rsidRPr="005B1E54" w:rsidRDefault="005B1E54" w:rsidP="005B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8. razred sistematski pregled ,cijepljenje </w:t>
      </w:r>
      <w:proofErr w:type="spellStart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Di,Te,Polio</w:t>
      </w:r>
      <w:proofErr w:type="spellEnd"/>
      <w:r w:rsidRPr="005B1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uz zdravstveni odgoj odgovorno spolno ponašanje</w:t>
      </w:r>
    </w:p>
    <w:p w:rsidR="002B5933" w:rsidRDefault="002B5933" w:rsidP="00A84355">
      <w:pPr>
        <w:tabs>
          <w:tab w:val="left" w:pos="708"/>
        </w:tabs>
        <w:spacing w:after="0" w:line="240" w:lineRule="auto"/>
        <w:ind w:left="567" w:right="567" w:hanging="567"/>
        <w:jc w:val="both"/>
        <w:rPr>
          <w:rFonts w:ascii="Cambria" w:hAnsi="Cambria" w:cs="Cambria"/>
          <w:sz w:val="24"/>
          <w:szCs w:val="24"/>
          <w:lang w:eastAsia="hr-HR"/>
        </w:rPr>
      </w:pPr>
    </w:p>
    <w:p w:rsidR="002B5933" w:rsidRPr="004A429F" w:rsidRDefault="002B5933" w:rsidP="00A84355">
      <w:pPr>
        <w:tabs>
          <w:tab w:val="left" w:pos="708"/>
        </w:tabs>
        <w:spacing w:after="0" w:line="240" w:lineRule="auto"/>
        <w:ind w:left="567" w:right="567" w:hanging="567"/>
        <w:jc w:val="both"/>
        <w:rPr>
          <w:rFonts w:ascii="Cambria" w:hAnsi="Cambria" w:cs="Cambria"/>
          <w:b/>
          <w:bCs/>
          <w:sz w:val="24"/>
          <w:szCs w:val="24"/>
          <w:lang w:eastAsia="hr-HR"/>
        </w:rPr>
      </w:pPr>
      <w:r w:rsidRPr="004A429F">
        <w:rPr>
          <w:rFonts w:ascii="Cambria" w:hAnsi="Cambria" w:cs="Cambria"/>
          <w:b/>
          <w:bCs/>
          <w:sz w:val="24"/>
          <w:szCs w:val="24"/>
          <w:lang w:eastAsia="hr-HR"/>
        </w:rPr>
        <w:t>PLAN ZDRAVSTVENE ZAŠTITE ODGOJNO-OBRAZOVNIH I OSTALIH RADNIKA ŠKOLE</w:t>
      </w:r>
      <w:bookmarkEnd w:id="93"/>
      <w:bookmarkEnd w:id="94"/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FB5DCA" w:rsidRDefault="002B5933" w:rsidP="00A84355">
      <w:pPr>
        <w:spacing w:after="0" w:line="240" w:lineRule="auto"/>
        <w:ind w:firstLine="708"/>
        <w:rPr>
          <w:rFonts w:ascii="Cambria" w:hAnsi="Cambria" w:cs="Cambria"/>
          <w:sz w:val="24"/>
          <w:szCs w:val="24"/>
        </w:rPr>
      </w:pPr>
      <w:r w:rsidRPr="00FB5DCA">
        <w:rPr>
          <w:rFonts w:ascii="Cambria" w:hAnsi="Cambria" w:cs="Cambria"/>
          <w:sz w:val="24"/>
          <w:szCs w:val="24"/>
        </w:rPr>
        <w:t>Cjeloviti sistematski pregled svih djelatnika škole u ciklusima od tri godine. Ove školske go</w:t>
      </w:r>
      <w:r>
        <w:rPr>
          <w:rFonts w:ascii="Cambria" w:hAnsi="Cambria" w:cs="Cambria"/>
          <w:sz w:val="24"/>
          <w:szCs w:val="24"/>
        </w:rPr>
        <w:t>dine biti će obuhvaćeno petnaest</w:t>
      </w:r>
      <w:r w:rsidRPr="00FB5DCA">
        <w:rPr>
          <w:rFonts w:ascii="Cambria" w:hAnsi="Cambria" w:cs="Cambria"/>
          <w:sz w:val="24"/>
          <w:szCs w:val="24"/>
        </w:rPr>
        <w:t xml:space="preserve"> djelatnika.</w:t>
      </w:r>
    </w:p>
    <w:p w:rsidR="002B5933" w:rsidRDefault="002B5933" w:rsidP="00A84355">
      <w:pPr>
        <w:tabs>
          <w:tab w:val="left" w:pos="708"/>
        </w:tabs>
        <w:spacing w:after="0" w:line="240" w:lineRule="auto"/>
        <w:ind w:left="567" w:right="567" w:hanging="567"/>
        <w:jc w:val="both"/>
        <w:rPr>
          <w:rFonts w:ascii="Cambria" w:hAnsi="Cambria" w:cs="Cambria"/>
          <w:sz w:val="24"/>
          <w:szCs w:val="24"/>
          <w:lang w:eastAsia="hr-HR"/>
        </w:rPr>
      </w:pPr>
      <w:bookmarkStart w:id="95" w:name="_Toc335942925"/>
      <w:bookmarkStart w:id="96" w:name="_Toc335942624"/>
    </w:p>
    <w:p w:rsidR="002B5933" w:rsidRPr="004A429F" w:rsidRDefault="002B5933" w:rsidP="00A84355">
      <w:pPr>
        <w:tabs>
          <w:tab w:val="left" w:pos="708"/>
        </w:tabs>
        <w:spacing w:after="0" w:line="240" w:lineRule="auto"/>
        <w:ind w:left="567" w:right="567" w:hanging="567"/>
        <w:jc w:val="both"/>
        <w:rPr>
          <w:rFonts w:ascii="Cambria" w:hAnsi="Cambria" w:cs="Cambria"/>
          <w:b/>
          <w:bCs/>
          <w:sz w:val="24"/>
          <w:szCs w:val="24"/>
          <w:lang w:eastAsia="hr-HR"/>
        </w:rPr>
      </w:pPr>
      <w:r w:rsidRPr="004A429F">
        <w:rPr>
          <w:rFonts w:ascii="Cambria" w:hAnsi="Cambria" w:cs="Cambria"/>
          <w:b/>
          <w:bCs/>
          <w:sz w:val="24"/>
          <w:szCs w:val="24"/>
          <w:lang w:eastAsia="hr-HR"/>
        </w:rPr>
        <w:t>ŠKOLSKI PREVENTIVNI PROGRAMI</w:t>
      </w:r>
      <w:bookmarkEnd w:id="95"/>
      <w:bookmarkEnd w:id="96"/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97" w:name="_Toc335942926"/>
      <w:bookmarkStart w:id="98" w:name="_Toc335942625"/>
      <w:r w:rsidRPr="009C54A4">
        <w:rPr>
          <w:rFonts w:ascii="Cambria" w:hAnsi="Cambria" w:cs="Cambria"/>
          <w:sz w:val="24"/>
          <w:szCs w:val="24"/>
        </w:rPr>
        <w:t>Školski  preventivni  program kao dio nacionalne strategije zlouporabe droga i drugih bolesti ovisnosti</w:t>
      </w:r>
      <w:bookmarkEnd w:id="97"/>
      <w:bookmarkEnd w:id="98"/>
      <w:r>
        <w:rPr>
          <w:rFonts w:ascii="Cambria" w:hAnsi="Cambria" w:cs="Cambria"/>
          <w:sz w:val="24"/>
          <w:szCs w:val="24"/>
        </w:rPr>
        <w:t>.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Novo doba donijelo je suvremeno</w:t>
      </w:r>
      <w:r w:rsidRPr="009C54A4">
        <w:rPr>
          <w:rFonts w:ascii="Cambria" w:hAnsi="Cambria" w:cs="Cambria"/>
          <w:sz w:val="24"/>
          <w:szCs w:val="24"/>
        </w:rPr>
        <w:t>m čovjeku  brojne teškoće koje se posebno loše održav</w:t>
      </w:r>
      <w:r>
        <w:rPr>
          <w:rFonts w:ascii="Cambria" w:hAnsi="Cambria" w:cs="Cambria"/>
          <w:sz w:val="24"/>
          <w:szCs w:val="24"/>
        </w:rPr>
        <w:t xml:space="preserve">aju u odgoju mladih počevši od </w:t>
      </w:r>
      <w:r w:rsidRPr="009C54A4">
        <w:rPr>
          <w:rFonts w:ascii="Cambria" w:hAnsi="Cambria" w:cs="Cambria"/>
          <w:sz w:val="24"/>
          <w:szCs w:val="24"/>
        </w:rPr>
        <w:t xml:space="preserve">roditeljskog okruženja, preko škole kao organizirane odgoj-obrazovne ustanove  do drugih utjecaja koje mi jednom riječju često definiramo kao </w:t>
      </w:r>
      <w:proofErr w:type="spellStart"/>
      <w:r w:rsidRPr="009C54A4">
        <w:rPr>
          <w:rFonts w:ascii="Cambria" w:hAnsi="Cambria" w:cs="Cambria"/>
          <w:i/>
          <w:iCs/>
          <w:sz w:val="24"/>
          <w:szCs w:val="24"/>
        </w:rPr>
        <w:t>ulica</w:t>
      </w:r>
      <w:r>
        <w:rPr>
          <w:rFonts w:ascii="Cambria" w:hAnsi="Cambria" w:cs="Cambria"/>
          <w:i/>
          <w:iCs/>
          <w:sz w:val="24"/>
          <w:szCs w:val="24"/>
        </w:rPr>
        <w:t>.</w:t>
      </w:r>
      <w:r w:rsidRPr="009C54A4">
        <w:rPr>
          <w:rFonts w:ascii="Cambria" w:hAnsi="Cambria" w:cs="Cambria"/>
          <w:sz w:val="24"/>
          <w:szCs w:val="24"/>
        </w:rPr>
        <w:t>To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su svi prostori i mjesta gdje se okupljaju mladi kada nisu u roditeljskom domu ili školi.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Ima različitih vrsta ovisnosti, a prema težini posljedica  navodimo ih ovim redom: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droga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alkohol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pušenje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Stoga nam je cilj da se u školi organiziranom odgojno-obrazovnom okruženju sustavno provodi kao i u okviru zdravstvenog odgoja.</w:t>
      </w:r>
    </w:p>
    <w:p w:rsidR="002B5933" w:rsidRPr="009C54A4" w:rsidRDefault="002B5933" w:rsidP="00A84355">
      <w:pPr>
        <w:spacing w:after="0" w:line="240" w:lineRule="auto"/>
        <w:ind w:left="705"/>
        <w:rPr>
          <w:rFonts w:ascii="Cambria" w:hAnsi="Cambria" w:cs="Cambria"/>
          <w:sz w:val="24"/>
          <w:szCs w:val="24"/>
        </w:rPr>
      </w:pPr>
    </w:p>
    <w:p w:rsidR="002B5933" w:rsidRPr="004A429F" w:rsidRDefault="002B5933" w:rsidP="00A84355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4A429F">
        <w:rPr>
          <w:rFonts w:ascii="Cambria" w:hAnsi="Cambria" w:cs="Cambria"/>
          <w:b/>
          <w:bCs/>
          <w:sz w:val="24"/>
          <w:szCs w:val="24"/>
        </w:rPr>
        <w:t>Školski preventivni program (u daljnjem tekstu ŠPP)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A84355">
      <w:pPr>
        <w:spacing w:after="0" w:line="240" w:lineRule="auto"/>
        <w:ind w:firstLine="705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Ciljevi provođenja ŠPP-a  su u prvom redu smanjiti interes mladeži za uzimanjem droge i drugih opojnih sredstava. Kako je škola populacija vrlo heterogena po svome sastavu, valja izraditi takve programe za borbu protiv ovisnosti kako bi se mogli provesti </w:t>
      </w:r>
      <w:r w:rsidRPr="009C54A4">
        <w:rPr>
          <w:rFonts w:ascii="Cambria" w:hAnsi="Cambria" w:cs="Cambria"/>
          <w:sz w:val="24"/>
          <w:szCs w:val="24"/>
        </w:rPr>
        <w:lastRenderedPageBreak/>
        <w:t>uz što manje rizika, budući da imamo posla  s djecom koju možemo u prenesenom značenju definirati kao: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sretna  zadovoljna djeca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- zahtjevna djeca 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djeca s teškoćama u prilagođavanju i prihvaćanju normi ponašanja i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djeca velikog rizika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Osnovna zadaća prevencije u borbi protiv ovisnosti jest izgraditi kod djeteta stav o pogubnoj štetnosti opojnih sredstava i izgraditi samopoštovanje, tako što će oni: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biti zadovoljni sami sobom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što im uživanje tih sredstava neće biti afirmacija njihovog ''ja''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- što ćemo djecu i roditelje na pristupačan način educirati o opasnostima 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- što ćemo sustavno raditi na otkrivanju novih ovisnika 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Da bih smanjili interes mladih za uzimanje sredstava ovisnosti, škola mora                                             provoditi mjere kao što su: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1. nespecifični oblici rada i preventivne mjere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2. specifične preventivne mjere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400FC0" w:rsidRDefault="002B5933" w:rsidP="00A84355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00FC0">
        <w:rPr>
          <w:rFonts w:ascii="Cambria" w:hAnsi="Cambria" w:cs="Cambria"/>
          <w:b/>
          <w:bCs/>
          <w:i/>
          <w:iCs/>
          <w:sz w:val="24"/>
          <w:szCs w:val="24"/>
        </w:rPr>
        <w:t>Nespecifični oblici rada i preventivne mjere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ŠPP će se provoditi kroz:</w:t>
      </w:r>
    </w:p>
    <w:p w:rsidR="002B5933" w:rsidRPr="009C54A4" w:rsidRDefault="002B5933" w:rsidP="00A84355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izvannastavne aktivnosti</w:t>
      </w:r>
    </w:p>
    <w:p w:rsidR="002B5933" w:rsidRPr="009C54A4" w:rsidRDefault="002B5933" w:rsidP="00A84355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sportske aktivnosti</w:t>
      </w:r>
    </w:p>
    <w:p w:rsidR="002B5933" w:rsidRPr="009C54A4" w:rsidRDefault="002B5933" w:rsidP="00A84355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promicanje uspješnog roditeljstva</w:t>
      </w:r>
    </w:p>
    <w:p w:rsidR="002B5933" w:rsidRPr="009C54A4" w:rsidRDefault="002B5933" w:rsidP="00A84355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rad sa rizičnim skupinama</w:t>
      </w:r>
    </w:p>
    <w:p w:rsidR="002B5933" w:rsidRPr="009C54A4" w:rsidRDefault="002B5933" w:rsidP="00A84355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uočavanje i rješavanje kriznih situacija u razredu</w:t>
      </w:r>
    </w:p>
    <w:p w:rsidR="002B5933" w:rsidRPr="009C54A4" w:rsidRDefault="002B5933" w:rsidP="00A84355">
      <w:pPr>
        <w:numPr>
          <w:ilvl w:val="0"/>
          <w:numId w:val="35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razvoj samopoštovanja i samopotvrđivanja </w:t>
      </w:r>
      <w:r w:rsidRPr="009C54A4">
        <w:rPr>
          <w:rFonts w:ascii="Cambria" w:hAnsi="Cambria" w:cs="Cambria"/>
          <w:sz w:val="24"/>
          <w:szCs w:val="24"/>
        </w:rPr>
        <w:t>kod učenika</w:t>
      </w:r>
    </w:p>
    <w:p w:rsidR="002B5933" w:rsidRPr="009C54A4" w:rsidRDefault="002B5933" w:rsidP="00A84355">
      <w:pPr>
        <w:spacing w:after="0" w:line="240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:rsidR="002B5933" w:rsidRPr="00400FC0" w:rsidRDefault="002B5933" w:rsidP="00A84355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00FC0">
        <w:rPr>
          <w:rFonts w:ascii="Cambria" w:hAnsi="Cambria" w:cs="Cambria"/>
          <w:b/>
          <w:bCs/>
          <w:i/>
          <w:iCs/>
          <w:sz w:val="24"/>
          <w:szCs w:val="24"/>
        </w:rPr>
        <w:t>Specifične preventivne mjere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Svi edukativni programi imaju za cilj unapređivanje zdravlja učenika, nesmetan razvoj i prihvatljivo ponašanje mladih.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Nužno je educiranje svih čimbenika u školi  kako bi se zacrtane mjere mogle provoditi. 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Nositelji trebaju biti: obitelj, škola, sredina u kojoj učenik živi.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Način ostvarenja: ŠPP  sastavni je dio školskog </w:t>
      </w:r>
      <w:r>
        <w:rPr>
          <w:rFonts w:ascii="Cambria" w:hAnsi="Cambria" w:cs="Cambria"/>
          <w:sz w:val="24"/>
          <w:szCs w:val="24"/>
        </w:rPr>
        <w:t xml:space="preserve">kurikuluma. Za koordinaciju je </w:t>
      </w:r>
      <w:r w:rsidRPr="009C54A4">
        <w:rPr>
          <w:rFonts w:ascii="Cambria" w:hAnsi="Cambria" w:cs="Cambria"/>
          <w:sz w:val="24"/>
          <w:szCs w:val="24"/>
        </w:rPr>
        <w:t>zadužena</w:t>
      </w:r>
      <w:r>
        <w:rPr>
          <w:rFonts w:ascii="Cambria" w:hAnsi="Cambria" w:cs="Cambria"/>
          <w:sz w:val="24"/>
          <w:szCs w:val="24"/>
        </w:rPr>
        <w:t xml:space="preserve"> stručna suradnica Mirjana </w:t>
      </w:r>
      <w:proofErr w:type="spellStart"/>
      <w:r>
        <w:rPr>
          <w:rFonts w:ascii="Cambria" w:hAnsi="Cambria" w:cs="Cambria"/>
          <w:sz w:val="24"/>
          <w:szCs w:val="24"/>
        </w:rPr>
        <w:t>Ouzecki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i ravnateljica škole.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sklopu ŠPP-a škola nužno mora surađiv</w:t>
      </w:r>
      <w:r>
        <w:rPr>
          <w:rFonts w:ascii="Cambria" w:hAnsi="Cambria" w:cs="Cambria"/>
          <w:sz w:val="24"/>
          <w:szCs w:val="24"/>
        </w:rPr>
        <w:t xml:space="preserve">ati s različitim izvanškolskim </w:t>
      </w:r>
      <w:r w:rsidRPr="009C54A4">
        <w:rPr>
          <w:rFonts w:ascii="Cambria" w:hAnsi="Cambria" w:cs="Cambria"/>
          <w:sz w:val="24"/>
          <w:szCs w:val="24"/>
        </w:rPr>
        <w:t>institucijama i službama.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Najvažnija je suradnja s Županijskim Povjerenstvom za borbu protiv ovisnosti Virovitičko-podravske županije te Vesnom Šerepac koja je koordinator ŠPP za cijelu Županiju i dr. Miroslavom </w:t>
      </w:r>
      <w:proofErr w:type="spellStart"/>
      <w:r w:rsidRPr="009C54A4">
        <w:rPr>
          <w:rFonts w:ascii="Cambria" w:hAnsi="Cambria" w:cs="Cambria"/>
          <w:sz w:val="24"/>
          <w:szCs w:val="24"/>
        </w:rPr>
        <w:t>Venusom</w:t>
      </w:r>
      <w:proofErr w:type="spellEnd"/>
      <w:r w:rsidRPr="009C54A4">
        <w:rPr>
          <w:rFonts w:ascii="Cambria" w:hAnsi="Cambria" w:cs="Cambria"/>
          <w:sz w:val="24"/>
          <w:szCs w:val="24"/>
        </w:rPr>
        <w:t>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Od velike važnosti je dobra suradnja s Centrom za socijalnu skrb, Vijeće</w:t>
      </w:r>
      <w:r>
        <w:rPr>
          <w:rFonts w:ascii="Cambria" w:hAnsi="Cambria" w:cs="Cambria"/>
          <w:sz w:val="24"/>
          <w:szCs w:val="24"/>
        </w:rPr>
        <w:t>m za prevenciju, Policijskom postajom</w:t>
      </w:r>
      <w:r w:rsidRPr="009C54A4">
        <w:rPr>
          <w:rFonts w:ascii="Cambria" w:hAnsi="Cambria" w:cs="Cambria"/>
          <w:sz w:val="24"/>
          <w:szCs w:val="24"/>
        </w:rPr>
        <w:t xml:space="preserve">, Zavodom za javno zdravstvo «Sveti Rok» Virovitica u sklopu kojeg djeluje Centar za suzbijanje ovisnosti koji nudi konkretnu pomoć i savjete za učenike, roditelje i učitelje. 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Suradnja je neiz</w:t>
      </w:r>
      <w:r>
        <w:rPr>
          <w:rFonts w:ascii="Cambria" w:hAnsi="Cambria" w:cs="Cambria"/>
          <w:sz w:val="24"/>
          <w:szCs w:val="24"/>
        </w:rPr>
        <w:t>ostavna s</w:t>
      </w:r>
      <w:r w:rsidR="002828D7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dječjim vrtićem,</w:t>
      </w:r>
      <w:r w:rsidRPr="009C54A4">
        <w:rPr>
          <w:rFonts w:ascii="Cambria" w:hAnsi="Cambria" w:cs="Cambria"/>
          <w:sz w:val="24"/>
          <w:szCs w:val="24"/>
        </w:rPr>
        <w:t xml:space="preserve"> kao i lokalnom samoupravom,  te Gradskim </w:t>
      </w:r>
      <w:r>
        <w:rPr>
          <w:rFonts w:ascii="Cambria" w:hAnsi="Cambria" w:cs="Cambria"/>
          <w:sz w:val="24"/>
          <w:szCs w:val="24"/>
        </w:rPr>
        <w:t>društvom Crvenog križa Slatina</w:t>
      </w:r>
      <w:r w:rsidRPr="009C54A4">
        <w:rPr>
          <w:rFonts w:ascii="Cambria" w:hAnsi="Cambria" w:cs="Cambria"/>
          <w:sz w:val="24"/>
          <w:szCs w:val="24"/>
        </w:rPr>
        <w:t>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sve aktivnosti cilj je što više uključiti roditelje kako bi se podigla razina svijesti i znanja o problematici ovisnosti. Suradnja će se odvijati putem predavanja, tribina, letaka, brošura i zajedničkih  djelovanja. Pozitivna motivacija je  najbolji preduvjet za provođenje ŠPP-a, stoga već od najranije dobi je potrebno kod djece razvijati samopouzdanje, samopoštovanje, optimizam i pozitivan životni stav.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4A429F" w:rsidRDefault="002B5933" w:rsidP="00A84355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99" w:name="_Toc335942927"/>
      <w:bookmarkStart w:id="100" w:name="_Toc335942626"/>
      <w:r w:rsidRPr="004A429F">
        <w:rPr>
          <w:rFonts w:ascii="Cambria" w:hAnsi="Cambria" w:cs="Cambria"/>
          <w:b/>
          <w:bCs/>
          <w:sz w:val="24"/>
          <w:szCs w:val="24"/>
        </w:rPr>
        <w:t xml:space="preserve">Preventivni program OŠ </w:t>
      </w:r>
      <w:bookmarkEnd w:id="99"/>
      <w:bookmarkEnd w:id="100"/>
      <w:r w:rsidRPr="004A429F">
        <w:rPr>
          <w:rFonts w:ascii="Cambria" w:hAnsi="Cambria" w:cs="Cambria"/>
          <w:b/>
          <w:bCs/>
          <w:sz w:val="24"/>
          <w:szCs w:val="24"/>
        </w:rPr>
        <w:t>Voćin</w:t>
      </w:r>
    </w:p>
    <w:p w:rsidR="002B5933" w:rsidRPr="009C54A4" w:rsidRDefault="002B5933" w:rsidP="00A84355">
      <w:pPr>
        <w:spacing w:after="0" w:line="240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Na</w:t>
      </w:r>
      <w:r>
        <w:rPr>
          <w:rFonts w:ascii="Cambria" w:hAnsi="Cambria" w:cs="Cambria"/>
          <w:sz w:val="24"/>
          <w:szCs w:val="24"/>
        </w:rPr>
        <w:t>ša škola obuhvaća Voćin</w:t>
      </w:r>
      <w:r w:rsidRPr="009C54A4">
        <w:rPr>
          <w:rFonts w:ascii="Cambria" w:hAnsi="Cambria" w:cs="Cambria"/>
          <w:sz w:val="24"/>
          <w:szCs w:val="24"/>
        </w:rPr>
        <w:t xml:space="preserve"> i nekoliko prigradskih naselja. Škola bro</w:t>
      </w:r>
      <w:r w:rsidR="00107016">
        <w:rPr>
          <w:rFonts w:ascii="Cambria" w:hAnsi="Cambria" w:cs="Cambria"/>
          <w:sz w:val="24"/>
          <w:szCs w:val="24"/>
        </w:rPr>
        <w:t>ji 266</w:t>
      </w:r>
      <w:r>
        <w:rPr>
          <w:rFonts w:ascii="Cambria" w:hAnsi="Cambria" w:cs="Cambria"/>
          <w:sz w:val="24"/>
          <w:szCs w:val="24"/>
        </w:rPr>
        <w:t xml:space="preserve"> učenika raspoređenih u 18 razredni</w:t>
      </w:r>
      <w:r w:rsidR="00597930"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 odjel</w:t>
      </w:r>
      <w:r w:rsidR="00107016">
        <w:rPr>
          <w:rFonts w:ascii="Cambria" w:hAnsi="Cambria" w:cs="Cambria"/>
          <w:sz w:val="24"/>
          <w:szCs w:val="24"/>
        </w:rPr>
        <w:t>a</w:t>
      </w:r>
      <w:r w:rsidR="00597930">
        <w:rPr>
          <w:rFonts w:ascii="Cambria" w:hAnsi="Cambria" w:cs="Cambria"/>
          <w:sz w:val="24"/>
          <w:szCs w:val="24"/>
        </w:rPr>
        <w:t>.</w:t>
      </w:r>
    </w:p>
    <w:p w:rsidR="002B5933" w:rsidRPr="00B02B9F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 školi je ove godine 11učenika koji rade prema čl. 5.,</w:t>
      </w:r>
      <w:r w:rsidRPr="00B02B9F">
        <w:rPr>
          <w:rFonts w:ascii="Cambria" w:hAnsi="Cambria" w:cs="Cambria"/>
          <w:sz w:val="24"/>
          <w:szCs w:val="24"/>
        </w:rPr>
        <w:t xml:space="preserve"> 6.</w:t>
      </w:r>
      <w:r>
        <w:rPr>
          <w:rFonts w:ascii="Cambria" w:hAnsi="Cambria" w:cs="Cambria"/>
          <w:sz w:val="24"/>
          <w:szCs w:val="24"/>
        </w:rPr>
        <w:t xml:space="preserve"> i 8.</w:t>
      </w:r>
      <w:r w:rsidRPr="00B02B9F">
        <w:rPr>
          <w:rFonts w:ascii="Cambria" w:hAnsi="Cambria" w:cs="Cambria"/>
          <w:sz w:val="24"/>
          <w:szCs w:val="24"/>
        </w:rPr>
        <w:t xml:space="preserve"> Pravilnika o osnovnoškolskom obrazovanju učenika s teškoćama u razvoju.  </w:t>
      </w:r>
      <w:r w:rsidR="00597930">
        <w:rPr>
          <w:rFonts w:ascii="Cambria" w:hAnsi="Cambria" w:cs="Cambria"/>
          <w:sz w:val="24"/>
          <w:szCs w:val="24"/>
        </w:rPr>
        <w:t xml:space="preserve">Od toga 3 </w:t>
      </w:r>
      <w:r>
        <w:rPr>
          <w:rFonts w:ascii="Cambria" w:hAnsi="Cambria" w:cs="Cambria"/>
          <w:sz w:val="24"/>
          <w:szCs w:val="24"/>
        </w:rPr>
        <w:t>učenika prati nastavu u posebnom razrednom odjelu.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Psihologinja</w:t>
      </w:r>
      <w:r w:rsidRPr="00B02B9F">
        <w:rPr>
          <w:rFonts w:ascii="Cambria" w:hAnsi="Cambria" w:cs="Cambria"/>
          <w:sz w:val="24"/>
          <w:szCs w:val="24"/>
        </w:rPr>
        <w:t xml:space="preserve"> osim grupnog rada, uključuje  </w:t>
      </w:r>
      <w:r>
        <w:rPr>
          <w:rFonts w:ascii="Cambria" w:hAnsi="Cambria" w:cs="Cambria"/>
          <w:sz w:val="24"/>
          <w:szCs w:val="24"/>
        </w:rPr>
        <w:t xml:space="preserve">djecu u individualne razgovore </w:t>
      </w:r>
      <w:r w:rsidRPr="009C54A4">
        <w:rPr>
          <w:rFonts w:ascii="Cambria" w:hAnsi="Cambria" w:cs="Cambria"/>
          <w:sz w:val="24"/>
          <w:szCs w:val="24"/>
        </w:rPr>
        <w:t>radi prevencije.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Pri školi </w:t>
      </w:r>
      <w:r w:rsidRPr="009C54A4">
        <w:rPr>
          <w:rFonts w:ascii="Cambria" w:hAnsi="Cambria" w:cs="Cambria"/>
          <w:sz w:val="24"/>
          <w:szCs w:val="24"/>
        </w:rPr>
        <w:t>djeluje Školski športski klub sa nekoliko sekcija u čiji je rad uključen veliki broj učenika. U okviru  redov</w:t>
      </w:r>
      <w:r>
        <w:rPr>
          <w:rFonts w:ascii="Cambria" w:hAnsi="Cambria" w:cs="Cambria"/>
          <w:sz w:val="24"/>
          <w:szCs w:val="24"/>
        </w:rPr>
        <w:t xml:space="preserve">nog nastavnog rada s učenicima </w:t>
      </w:r>
      <w:r w:rsidRPr="009C54A4">
        <w:rPr>
          <w:rFonts w:ascii="Cambria" w:hAnsi="Cambria" w:cs="Cambria"/>
          <w:sz w:val="24"/>
          <w:szCs w:val="24"/>
        </w:rPr>
        <w:t>obrađuju se sadržaji iz preventivnih programa. Na satu razrednog odjela  velike su mogućnosti preven</w:t>
      </w:r>
      <w:r w:rsidR="00705BB6">
        <w:rPr>
          <w:rFonts w:ascii="Cambria" w:hAnsi="Cambria" w:cs="Cambria"/>
          <w:sz w:val="24"/>
          <w:szCs w:val="24"/>
        </w:rPr>
        <w:t>tivnog djelovanja na učenike</w:t>
      </w:r>
      <w:r w:rsidRPr="009C54A4">
        <w:rPr>
          <w:rFonts w:ascii="Cambria" w:hAnsi="Cambria" w:cs="Cambria"/>
          <w:sz w:val="24"/>
          <w:szCs w:val="24"/>
        </w:rPr>
        <w:t xml:space="preserve"> kroz brojne izvannastavne i izvanškolske aktivnosti koje škola nudi.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Učenike je stalno potrebno poticati na razmišljanje o unapređivanju i zaštiti vlastitog </w:t>
      </w:r>
      <w:r w:rsidR="00705BB6">
        <w:rPr>
          <w:rFonts w:ascii="Cambria" w:hAnsi="Cambria" w:cs="Cambria"/>
          <w:sz w:val="24"/>
          <w:szCs w:val="24"/>
        </w:rPr>
        <w:t xml:space="preserve">zdravlja. </w:t>
      </w:r>
    </w:p>
    <w:p w:rsidR="002B5933" w:rsidRPr="009C54A4" w:rsidRDefault="002B5933" w:rsidP="00A84355">
      <w:pPr>
        <w:spacing w:after="0" w:line="240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:rsidR="002B5933" w:rsidRPr="00503D89" w:rsidRDefault="002B5933" w:rsidP="00A84355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503D89">
        <w:rPr>
          <w:rFonts w:ascii="Cambria" w:hAnsi="Cambria" w:cs="Cambria"/>
          <w:b/>
          <w:bCs/>
          <w:i/>
          <w:iCs/>
          <w:sz w:val="24"/>
          <w:szCs w:val="24"/>
        </w:rPr>
        <w:t>1. Osnovni cilj školskog preventivnog programa je smanjiti interes mladih za uzimanjem sredstava ovisnosti.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ŠPP koji je sastavni dio zdravstvenog odgoja učenika se provodi kroz:</w:t>
      </w:r>
    </w:p>
    <w:p w:rsidR="002B5933" w:rsidRPr="009C54A4" w:rsidRDefault="002B5933" w:rsidP="00A84355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nastavne predmete</w:t>
      </w:r>
    </w:p>
    <w:p w:rsidR="002B5933" w:rsidRPr="009C54A4" w:rsidRDefault="002B5933" w:rsidP="00A84355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satove razrednog odjela</w:t>
      </w:r>
    </w:p>
    <w:p w:rsidR="002B5933" w:rsidRPr="009C54A4" w:rsidRDefault="002B5933" w:rsidP="00A84355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izvannastavne aktivnosti</w:t>
      </w:r>
    </w:p>
    <w:p w:rsidR="002B5933" w:rsidRPr="009C54A4" w:rsidRDefault="002B5933" w:rsidP="00A84355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izvanškolske aktivnosti</w:t>
      </w:r>
    </w:p>
    <w:p w:rsidR="002B5933" w:rsidRPr="009C54A4" w:rsidRDefault="002B5933" w:rsidP="00A84355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suradnju s roditeljima</w:t>
      </w:r>
    </w:p>
    <w:p w:rsidR="002B5933" w:rsidRPr="009C54A4" w:rsidRDefault="002B5933" w:rsidP="00A84355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slobodno vrijeme učenika</w:t>
      </w:r>
    </w:p>
    <w:p w:rsidR="002B5933" w:rsidRPr="009C54A4" w:rsidRDefault="002B5933" w:rsidP="00A84355">
      <w:pPr>
        <w:numPr>
          <w:ilvl w:val="0"/>
          <w:numId w:val="36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rad s učenicima šestih razreda (tzv. rizičnom skupinom)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503D89" w:rsidRDefault="002B5933" w:rsidP="00A84355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503D89">
        <w:rPr>
          <w:rFonts w:ascii="Cambria" w:hAnsi="Cambria" w:cs="Cambria"/>
          <w:b/>
          <w:bCs/>
          <w:i/>
          <w:iCs/>
          <w:sz w:val="24"/>
          <w:szCs w:val="24"/>
        </w:rPr>
        <w:t>2. Program prevencije kroz nastavne predmete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Ovdje su navedene samo neke od mogućnosti djelovanja u okviru redovne nastave, a  opširnije će svaki učitelj  naznačiti u svom planu i programu.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Priroda i društvo, priroda, biologija - zdravlje, zdrava životna sredina, zdrava hrana, čovjekov organizam, bolesti, ovisnosti, čovjekov psihički život i ovisnosti, problem negativnog samopotvrđivanja preko pušenja i pijenja alkohola, razvijanje zdravog načina življenja i ekološka svijest i sl.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Kemija - sastav sredstava koja izazivaju ovisnosti i štetno djeluju na čovjekovo zdravlje, lijekovi i njihova pravilna uporaba, i doziranje, kemija u službi čovjeka i njegova zdravlja.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TZK - čovjekov organizam, tjelesna aktivnost i zdravlje, zdravstvene navike u očuvanju i unapređenju zdravlja, utjecaj tjelovježbe na zdravlje, zlouporaba lijekova i droga u športu.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Hrvatski jezik - kroz lektiru, filmsku i televizijsku kulturu mogu se obraditi problemi odnosa u obitelji, odgovornost za vlastite postupke, odrastanja, mladenačke ljubavi i sl.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Likovna kultura - izrada crteža na temu: zdravlje, ponašanje, životni ciljevi i dr.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Glazbena kultura - glazbena djela i zdravlje, bavljenje glazbom, zdrav psihički život i glazba te kroz glazbeni izričaj djeca izražavanju svoje osjećaje i osobnosti.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Vjeronauk - kroz  sve nastavne sadržaje omogućena je provedba ŠPP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503D89" w:rsidRDefault="002B5933" w:rsidP="00A84355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503D89">
        <w:rPr>
          <w:rFonts w:ascii="Cambria" w:hAnsi="Cambria" w:cs="Cambria"/>
          <w:b/>
          <w:bCs/>
          <w:i/>
          <w:iCs/>
          <w:sz w:val="24"/>
          <w:szCs w:val="24"/>
        </w:rPr>
        <w:t>3. Rad s učenicima na satu razrednog odjela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Razrednik ima najveće mogućnosti neposrednog djelovanja  na svoje učenike, treba  ih naučiti  kako korisno provesti svoje slobodno vrijeme.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Razrednik treba što više razgovarati s učenicima  te  znati prepoznati probleme s kojim se  njegovi učenici susreću.</w:t>
      </w:r>
    </w:p>
    <w:p w:rsidR="002B5933" w:rsidRPr="009C54A4" w:rsidRDefault="00705BB6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 svom godišnjem</w:t>
      </w:r>
      <w:r w:rsidR="002B5933" w:rsidRPr="009C54A4">
        <w:rPr>
          <w:rFonts w:ascii="Cambria" w:hAnsi="Cambria" w:cs="Cambria"/>
          <w:sz w:val="24"/>
          <w:szCs w:val="24"/>
        </w:rPr>
        <w:t xml:space="preserve"> plan</w:t>
      </w:r>
      <w:r>
        <w:rPr>
          <w:rFonts w:ascii="Cambria" w:hAnsi="Cambria" w:cs="Cambria"/>
          <w:sz w:val="24"/>
          <w:szCs w:val="24"/>
        </w:rPr>
        <w:t>u</w:t>
      </w:r>
      <w:r w:rsidR="002B5933" w:rsidRPr="009C54A4">
        <w:rPr>
          <w:rFonts w:ascii="Cambria" w:hAnsi="Cambria" w:cs="Cambria"/>
          <w:sz w:val="24"/>
          <w:szCs w:val="24"/>
        </w:rPr>
        <w:t xml:space="preserve"> razrednika obvezno je uvrstiti što više sadržaja iz ŠPP.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05BB6" w:rsidRDefault="002B5933" w:rsidP="00705BB6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A429F">
        <w:rPr>
          <w:rFonts w:ascii="Cambria" w:hAnsi="Cambria" w:cs="Cambria"/>
          <w:b/>
          <w:bCs/>
          <w:i/>
          <w:iCs/>
          <w:sz w:val="24"/>
          <w:szCs w:val="24"/>
        </w:rPr>
        <w:t>4. Slobodno vrijeme učenika</w:t>
      </w:r>
      <w:r w:rsidR="00705BB6">
        <w:rPr>
          <w:rFonts w:ascii="Cambria" w:hAnsi="Cambria" w:cs="Cambria"/>
          <w:b/>
          <w:bCs/>
          <w:i/>
          <w:iCs/>
          <w:sz w:val="24"/>
          <w:szCs w:val="24"/>
        </w:rPr>
        <w:t xml:space="preserve">. </w:t>
      </w:r>
    </w:p>
    <w:p w:rsidR="002B5933" w:rsidRPr="00705BB6" w:rsidRDefault="00705BB6" w:rsidP="00705BB6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Upoznati učenike sa sadržajima kojima mogu ispuniti svoje slobodno vrijeme u okvirima lokalne zajednice.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4A429F" w:rsidRDefault="002B5933" w:rsidP="00A84355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A429F">
        <w:rPr>
          <w:rFonts w:ascii="Cambria" w:hAnsi="Cambria" w:cs="Cambria"/>
          <w:b/>
          <w:bCs/>
          <w:i/>
          <w:iCs/>
          <w:sz w:val="24"/>
          <w:szCs w:val="24"/>
        </w:rPr>
        <w:t>5. Izvannastavne aktivnosti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Jedan su od načina da se učenike zaokupi  sadržajima koje vole i koji ih vesel</w:t>
      </w:r>
      <w:r w:rsidR="00705BB6">
        <w:rPr>
          <w:rFonts w:ascii="Cambria" w:hAnsi="Cambria" w:cs="Cambria"/>
          <w:sz w:val="24"/>
          <w:szCs w:val="24"/>
        </w:rPr>
        <w:t>e. U tu svrhu naša škola nudi  športske</w:t>
      </w:r>
      <w:r w:rsidRPr="009C54A4">
        <w:rPr>
          <w:rFonts w:ascii="Cambria" w:hAnsi="Cambria" w:cs="Cambria"/>
          <w:sz w:val="24"/>
          <w:szCs w:val="24"/>
        </w:rPr>
        <w:t xml:space="preserve"> aktivnosti, pjevački z</w:t>
      </w:r>
      <w:r w:rsidR="00705BB6">
        <w:rPr>
          <w:rFonts w:ascii="Cambria" w:hAnsi="Cambria" w:cs="Cambria"/>
          <w:sz w:val="24"/>
          <w:szCs w:val="24"/>
        </w:rPr>
        <w:t>bor, tamburašku sekciju, folklor</w:t>
      </w:r>
      <w:r w:rsidRPr="009C54A4">
        <w:rPr>
          <w:rFonts w:ascii="Cambria" w:hAnsi="Cambria" w:cs="Cambria"/>
          <w:sz w:val="24"/>
          <w:szCs w:val="24"/>
        </w:rPr>
        <w:t xml:space="preserve"> i  druge aktivnosti.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4A429F" w:rsidRDefault="002B5933" w:rsidP="00A84355">
      <w:pPr>
        <w:spacing w:after="0" w:line="240" w:lineRule="auto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A429F">
        <w:rPr>
          <w:rFonts w:ascii="Cambria" w:hAnsi="Cambria" w:cs="Cambria"/>
          <w:b/>
          <w:bCs/>
          <w:i/>
          <w:iCs/>
          <w:sz w:val="24"/>
          <w:szCs w:val="24"/>
        </w:rPr>
        <w:t>6. Izvanškolske aktivnosti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Podrazumijevaju uključivanje školske djece u  različite udruge i klubove u lokalnoj zajednici. Naši učenici su aktivni  u  športski</w:t>
      </w:r>
      <w:r>
        <w:rPr>
          <w:rFonts w:ascii="Cambria" w:hAnsi="Cambria" w:cs="Cambria"/>
          <w:sz w:val="24"/>
          <w:szCs w:val="24"/>
        </w:rPr>
        <w:t xml:space="preserve">m klubovima, </w:t>
      </w:r>
      <w:r w:rsidRPr="009C54A4">
        <w:rPr>
          <w:rFonts w:ascii="Cambria" w:hAnsi="Cambria" w:cs="Cambria"/>
          <w:sz w:val="24"/>
          <w:szCs w:val="24"/>
        </w:rPr>
        <w:t>vatrogasnom društvu, folkloru, Crvenom križu</w:t>
      </w:r>
      <w:r>
        <w:rPr>
          <w:rFonts w:ascii="Cambria" w:hAnsi="Cambria" w:cs="Cambria"/>
          <w:sz w:val="24"/>
          <w:szCs w:val="24"/>
        </w:rPr>
        <w:t xml:space="preserve">. Od školske godine </w:t>
      </w:r>
      <w:r w:rsidR="00087094"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>./</w:t>
      </w:r>
      <w:r w:rsidR="00087094">
        <w:rPr>
          <w:rFonts w:ascii="Cambria" w:hAnsi="Cambria" w:cs="Cambria"/>
          <w:sz w:val="24"/>
          <w:szCs w:val="24"/>
        </w:rPr>
        <w:t>2020</w:t>
      </w:r>
      <w:r w:rsidRPr="009C54A4">
        <w:rPr>
          <w:rFonts w:ascii="Cambria" w:hAnsi="Cambria" w:cs="Cambria"/>
          <w:sz w:val="24"/>
          <w:szCs w:val="24"/>
        </w:rPr>
        <w:t>. naši učenici polaze i Glazbenu školu.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4A429F" w:rsidRDefault="002B5933" w:rsidP="00A84355">
      <w:pPr>
        <w:spacing w:after="0"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A429F">
        <w:rPr>
          <w:rFonts w:ascii="Cambria" w:hAnsi="Cambria" w:cs="Cambria"/>
          <w:b/>
          <w:bCs/>
          <w:i/>
          <w:iCs/>
          <w:sz w:val="24"/>
          <w:szCs w:val="24"/>
        </w:rPr>
        <w:t>7. Suradnja s roditeljima</w:t>
      </w:r>
    </w:p>
    <w:p w:rsidR="002B5933" w:rsidRPr="009C54A4" w:rsidRDefault="00705BB6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Radionicama, Vijećem roditelja, projektima i sl. ostvarujemo suradnju s roditeljima.</w:t>
      </w:r>
    </w:p>
    <w:p w:rsidR="002B5933" w:rsidRPr="009C54A4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4A429F" w:rsidRDefault="002B5933" w:rsidP="00A84355">
      <w:pPr>
        <w:spacing w:after="0"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4A429F">
        <w:rPr>
          <w:rFonts w:ascii="Cambria" w:hAnsi="Cambria" w:cs="Cambria"/>
          <w:b/>
          <w:bCs/>
          <w:i/>
          <w:iCs/>
          <w:sz w:val="24"/>
          <w:szCs w:val="24"/>
        </w:rPr>
        <w:t>8. Rad s učenicima šestih razreda (rad s rizičnom skupinom)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Zbog ulaska u pubertet učenike 6. razreda  smatramo rizičnom  skupinom zbog brojnih i brzih promjena u fizičkom i psihičkom razvoju. Cilj rada u grupi  je postizanje bolje emotivne i socijalne prilagodbe te stvaranje pozitivne slike o sebi. Prvi alarmantni znaci su :neopravdani izostanci, zapostavljanje škole, agresivnost, povlačenje u sebe, neodgovorno ponašanje i otuđivanje stvari. Nositel</w:t>
      </w:r>
      <w:r>
        <w:rPr>
          <w:rFonts w:ascii="Cambria" w:hAnsi="Cambria" w:cs="Cambria"/>
          <w:sz w:val="24"/>
          <w:szCs w:val="24"/>
        </w:rPr>
        <w:t xml:space="preserve">j aktivnosti je najčešće psiholog i razrednik koji </w:t>
      </w:r>
      <w:r w:rsidRPr="009C54A4">
        <w:rPr>
          <w:rFonts w:ascii="Cambria" w:hAnsi="Cambria" w:cs="Cambria"/>
          <w:sz w:val="24"/>
          <w:szCs w:val="24"/>
        </w:rPr>
        <w:t>osmišlj</w:t>
      </w:r>
      <w:r>
        <w:rPr>
          <w:rFonts w:ascii="Cambria" w:hAnsi="Cambria" w:cs="Cambria"/>
          <w:sz w:val="24"/>
          <w:szCs w:val="24"/>
        </w:rPr>
        <w:t xml:space="preserve">avaju različite radionice </w:t>
      </w:r>
      <w:r w:rsidRPr="009C54A4">
        <w:rPr>
          <w:rFonts w:ascii="Cambria" w:hAnsi="Cambria" w:cs="Cambria"/>
          <w:sz w:val="24"/>
          <w:szCs w:val="24"/>
        </w:rPr>
        <w:t xml:space="preserve">na temu emocija, komunikacije, prihvaćanje različitosti i sl. Uz nositelje aktivnosti iz škole tu uključujemo suradnike iz CZSS, MUP-a. </w:t>
      </w:r>
    </w:p>
    <w:p w:rsidR="002B5933" w:rsidRPr="009C54A4" w:rsidRDefault="002B5933" w:rsidP="000F5B58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2B5933" w:rsidRPr="00503D89" w:rsidRDefault="002B5933" w:rsidP="00A84355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bookmarkStart w:id="101" w:name="_Toc335942928"/>
      <w:bookmarkStart w:id="102" w:name="_Toc335942627"/>
      <w:r w:rsidRPr="00503D89">
        <w:rPr>
          <w:rFonts w:ascii="Cambria" w:hAnsi="Cambria" w:cs="Cambria"/>
          <w:b/>
          <w:bCs/>
          <w:sz w:val="24"/>
          <w:szCs w:val="24"/>
        </w:rPr>
        <w:t xml:space="preserve">Operativni školski preventivni program za školsku godinu </w:t>
      </w:r>
      <w:r w:rsidR="00087094">
        <w:rPr>
          <w:rFonts w:ascii="Cambria" w:hAnsi="Cambria" w:cs="Cambria"/>
          <w:b/>
          <w:bCs/>
          <w:sz w:val="24"/>
          <w:szCs w:val="24"/>
        </w:rPr>
        <w:t>2019</w:t>
      </w:r>
      <w:r w:rsidRPr="00503D89">
        <w:rPr>
          <w:rFonts w:ascii="Cambria" w:hAnsi="Cambria" w:cs="Cambria"/>
          <w:b/>
          <w:bCs/>
          <w:sz w:val="24"/>
          <w:szCs w:val="24"/>
        </w:rPr>
        <w:t>./</w:t>
      </w:r>
      <w:r w:rsidR="00087094">
        <w:rPr>
          <w:rFonts w:ascii="Cambria" w:hAnsi="Cambria" w:cs="Cambria"/>
          <w:b/>
          <w:bCs/>
          <w:sz w:val="24"/>
          <w:szCs w:val="24"/>
        </w:rPr>
        <w:t>2020</w:t>
      </w:r>
      <w:r w:rsidRPr="00503D89">
        <w:rPr>
          <w:rFonts w:ascii="Cambria" w:hAnsi="Cambria" w:cs="Cambria"/>
          <w:b/>
          <w:bCs/>
          <w:sz w:val="24"/>
          <w:szCs w:val="24"/>
        </w:rPr>
        <w:t>.</w:t>
      </w:r>
      <w:bookmarkEnd w:id="101"/>
      <w:bookmarkEnd w:id="102"/>
    </w:p>
    <w:p w:rsidR="002B5933" w:rsidRPr="009C54A4" w:rsidRDefault="002B5933" w:rsidP="00A84355">
      <w:pPr>
        <w:spacing w:after="0" w:line="240" w:lineRule="auto"/>
        <w:ind w:firstLine="708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1. Na</w:t>
      </w:r>
      <w:r>
        <w:rPr>
          <w:rFonts w:ascii="Cambria" w:hAnsi="Cambria" w:cs="Cambria"/>
          <w:sz w:val="24"/>
          <w:szCs w:val="24"/>
        </w:rPr>
        <w:t xml:space="preserve"> sjednicama Učiteljskog vijeća </w:t>
      </w:r>
      <w:r w:rsidR="00705BB6">
        <w:rPr>
          <w:rFonts w:ascii="Cambria" w:hAnsi="Cambria" w:cs="Cambria"/>
          <w:sz w:val="24"/>
          <w:szCs w:val="24"/>
        </w:rPr>
        <w:t>r</w:t>
      </w:r>
      <w:r w:rsidRPr="009C54A4">
        <w:rPr>
          <w:rFonts w:ascii="Cambria" w:hAnsi="Cambria" w:cs="Cambria"/>
          <w:sz w:val="24"/>
          <w:szCs w:val="24"/>
        </w:rPr>
        <w:t>avnateljica će podsjetiti učitelje na sve aspekte primjene  ŠPP-a kao i konkretna zaduženja učitelja.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a) psihologinja Mirjana </w:t>
      </w:r>
      <w:proofErr w:type="spellStart"/>
      <w:r>
        <w:rPr>
          <w:rFonts w:ascii="Cambria" w:hAnsi="Cambria" w:cs="Cambria"/>
          <w:sz w:val="24"/>
          <w:szCs w:val="24"/>
        </w:rPr>
        <w:t>Oužecki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će u sklopu stručnog usavršavanja učitelja održati nekoliko predavanja iz područja ovisnosti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b) Razrednici će teme s toga područja obvezno uvrstiti   u roditeljske sastanke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c) Na Vijeću roditelja govorit će se o ovisnosti kod mladih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d) Pozvati Županijsko Povjerenstvo za borbu protiv ovisnosti da učiteljima, roditeljima i   učenicima održe predavanja, prezentacije ili tribine na istu temu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e) Pozvati djelatnike MUP-a da oni govore o problematici ovisnosti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lastRenderedPageBreak/>
        <w:t>2.  U planiranju na</w:t>
      </w:r>
      <w:r>
        <w:rPr>
          <w:rFonts w:ascii="Cambria" w:hAnsi="Cambria" w:cs="Cambria"/>
          <w:sz w:val="24"/>
          <w:szCs w:val="24"/>
        </w:rPr>
        <w:t xml:space="preserve">stavnog gradiva za šk. god. </w:t>
      </w:r>
      <w:r w:rsidR="00087094"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>./</w:t>
      </w:r>
      <w:r w:rsidR="00087094">
        <w:rPr>
          <w:rFonts w:ascii="Cambria" w:hAnsi="Cambria" w:cs="Cambria"/>
          <w:sz w:val="24"/>
          <w:szCs w:val="24"/>
        </w:rPr>
        <w:t>2020</w:t>
      </w:r>
      <w:r w:rsidRPr="009C54A4">
        <w:rPr>
          <w:rFonts w:ascii="Cambria" w:hAnsi="Cambria" w:cs="Cambria"/>
          <w:sz w:val="24"/>
          <w:szCs w:val="24"/>
        </w:rPr>
        <w:t>. u sve predmete i programe uvrstiti sadržaje o  prevenciji ovisnosti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3.  Sudjelovati u što više natječaja vezanih za tu problematiku, a osobito natječaju koje provodi Županijsko Povjerenstvo za borbu protiv ovisnosti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4. Organizirati mladima slobodno vrijeme-slobodne aktivnosti – cilj je uključiti što više učenika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5. Pomoći učenicima da sami rade na sebi- da razvijaju pojam o sebi, zadovoljstvo sobom.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6. Športsk</w:t>
      </w:r>
      <w:r>
        <w:rPr>
          <w:rFonts w:ascii="Cambria" w:hAnsi="Cambria" w:cs="Cambria"/>
          <w:sz w:val="24"/>
          <w:szCs w:val="24"/>
        </w:rPr>
        <w:t xml:space="preserve">e aktivnosti-bavljenje športom </w:t>
      </w:r>
      <w:r w:rsidRPr="009C54A4">
        <w:rPr>
          <w:rFonts w:ascii="Cambria" w:hAnsi="Cambria" w:cs="Cambria"/>
          <w:sz w:val="24"/>
          <w:szCs w:val="24"/>
        </w:rPr>
        <w:t>najbolja je prevencija ovisnosti. U radu ŠŠK  organizirati što više susreta i natjecanja, te otvoriti školu za vrijeme zimskog učeničkog odmora kako bi i taj period učenici smisleno i korisno provodili vrijeme.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7. Kreativne radionice- crtanje, modeliranje, sviranje i ples kako bi učenici razvijali kreativnost i  društveno prihvatljivo ponašanje.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8. Rad na prevenciji u manjim grupama, individualni i grupni rad kod učenika koji  pokazuju rizično ponašanje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9. U suradnji s lokalnom zajednicom  pokrenuti SOS telefon ili savjetovalište u kojem bi stručnjaci-liječnik, psiholog, pedagog, učitelji i dr. volonterski  savjetovali i pomagali  mladima i drugima koji se nađu  u kriznim situacijama.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10. Razred kao terapijska zajednica-razgovor vršnjaka istih sklonosti, istog uzrasta.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Razrednici uz pomoć koordinatora, ravnatelja i roditelja organizirat će učenicima tribine, </w:t>
      </w:r>
      <w:proofErr w:type="spellStart"/>
      <w:r w:rsidRPr="009C54A4">
        <w:rPr>
          <w:rFonts w:ascii="Cambria" w:hAnsi="Cambria" w:cs="Cambria"/>
          <w:sz w:val="24"/>
          <w:szCs w:val="24"/>
        </w:rPr>
        <w:t>parlaonice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i radionice.</w:t>
      </w:r>
    </w:p>
    <w:p w:rsidR="002B5933" w:rsidRPr="009C54A4" w:rsidRDefault="002B5933" w:rsidP="00A84355">
      <w:pPr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</w:p>
    <w:p w:rsidR="002B5933" w:rsidRPr="00503D89" w:rsidRDefault="002B5933" w:rsidP="003E2D13">
      <w:pPr>
        <w:pStyle w:val="Naslov1"/>
        <w:jc w:val="left"/>
        <w:rPr>
          <w:rFonts w:ascii="Cambria" w:hAnsi="Cambria" w:cs="Cambria"/>
          <w:color w:val="auto"/>
          <w:sz w:val="24"/>
          <w:szCs w:val="24"/>
        </w:rPr>
      </w:pPr>
      <w:r w:rsidRPr="00503D89">
        <w:rPr>
          <w:rFonts w:ascii="Cambria" w:hAnsi="Cambria" w:cs="Cambria"/>
          <w:color w:val="auto"/>
          <w:sz w:val="24"/>
          <w:szCs w:val="24"/>
        </w:rPr>
        <w:t>Školski preventivni program</w:t>
      </w:r>
    </w:p>
    <w:p w:rsidR="002B5933" w:rsidRPr="00A9138E" w:rsidRDefault="002B5933" w:rsidP="00A84355">
      <w:pPr>
        <w:spacing w:after="0" w:line="240" w:lineRule="auto"/>
        <w:rPr>
          <w:rFonts w:ascii="Cambria" w:hAnsi="Cambria" w:cs="Cambria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B5933" w:rsidRPr="00A9138E">
        <w:trPr>
          <w:trHeight w:val="725"/>
        </w:trPr>
        <w:tc>
          <w:tcPr>
            <w:tcW w:w="2628" w:type="dxa"/>
            <w:shd w:val="clear" w:color="auto" w:fill="CCC0D9"/>
          </w:tcPr>
          <w:p w:rsidR="002B5933" w:rsidRPr="00962EAD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62EAD">
              <w:rPr>
                <w:rFonts w:ascii="Cambria" w:hAnsi="Cambria" w:cs="Cambria"/>
                <w:sz w:val="24"/>
                <w:szCs w:val="24"/>
              </w:rPr>
              <w:t>Cilj</w:t>
            </w:r>
          </w:p>
        </w:tc>
        <w:tc>
          <w:tcPr>
            <w:tcW w:w="6660" w:type="dxa"/>
          </w:tcPr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Prevencija ovisnosti i svih oblika neprihvatljivih ponašanja kao i povećanje sigurnosti u odgojno-obrazovnoj ustanovi. Promicanje zdravih stilova života te pozitivnog odnosa prema sebi.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A9138E">
        <w:trPr>
          <w:trHeight w:val="883"/>
        </w:trPr>
        <w:tc>
          <w:tcPr>
            <w:tcW w:w="2628" w:type="dxa"/>
            <w:shd w:val="clear" w:color="auto" w:fill="CCC0D9"/>
          </w:tcPr>
          <w:p w:rsidR="002B5933" w:rsidRPr="00962EAD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62EAD">
              <w:rPr>
                <w:rFonts w:ascii="Cambria" w:hAnsi="Cambria" w:cs="Cambria"/>
                <w:sz w:val="24"/>
                <w:szCs w:val="24"/>
              </w:rPr>
              <w:t>Namjena</w:t>
            </w:r>
          </w:p>
        </w:tc>
        <w:tc>
          <w:tcPr>
            <w:tcW w:w="6660" w:type="dxa"/>
          </w:tcPr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Razvijanje pozitivne slike o sebi, poboljšanje komunikacijskih sposobnosti, učenje i vježbanje životnih vještina. Kvalitetno i zdravo provođenje slobodnog vremena.</w:t>
            </w:r>
          </w:p>
        </w:tc>
      </w:tr>
      <w:tr w:rsidR="002B5933" w:rsidRPr="00A9138E">
        <w:trPr>
          <w:trHeight w:val="901"/>
        </w:trPr>
        <w:tc>
          <w:tcPr>
            <w:tcW w:w="2628" w:type="dxa"/>
            <w:shd w:val="clear" w:color="auto" w:fill="CCC0D9"/>
          </w:tcPr>
          <w:p w:rsidR="002B5933" w:rsidRPr="00962EAD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62EAD">
              <w:rPr>
                <w:rFonts w:ascii="Cambria" w:hAnsi="Cambria" w:cs="Cambria"/>
                <w:sz w:val="24"/>
                <w:szCs w:val="24"/>
              </w:rPr>
              <w:t>Nositelji</w:t>
            </w:r>
          </w:p>
        </w:tc>
        <w:tc>
          <w:tcPr>
            <w:tcW w:w="6660" w:type="dxa"/>
          </w:tcPr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 xml:space="preserve">Koordinator, ravnateljica, učitelji razredne i predmetne nastave,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učenici, </w:t>
            </w:r>
            <w:r w:rsidRPr="00A9138E">
              <w:rPr>
                <w:rFonts w:ascii="Cambria" w:hAnsi="Cambria" w:cs="Cambria"/>
                <w:sz w:val="24"/>
                <w:szCs w:val="24"/>
              </w:rPr>
              <w:t>stručni suradnici te drugi stručnjaci po potrebi.</w:t>
            </w:r>
          </w:p>
        </w:tc>
      </w:tr>
      <w:tr w:rsidR="002B5933" w:rsidRPr="00A9138E">
        <w:trPr>
          <w:trHeight w:val="891"/>
        </w:trPr>
        <w:tc>
          <w:tcPr>
            <w:tcW w:w="2628" w:type="dxa"/>
            <w:shd w:val="clear" w:color="auto" w:fill="CCC0D9"/>
          </w:tcPr>
          <w:p w:rsidR="002B5933" w:rsidRPr="00962EAD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962EAD">
              <w:rPr>
                <w:rFonts w:ascii="Cambria" w:hAnsi="Cambria" w:cs="Cambria"/>
                <w:sz w:val="24"/>
                <w:szCs w:val="24"/>
              </w:rPr>
              <w:t>Vremenik</w:t>
            </w:r>
            <w:proofErr w:type="spellEnd"/>
          </w:p>
          <w:p w:rsidR="002B5933" w:rsidRPr="00962EAD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62EAD">
              <w:rPr>
                <w:rFonts w:ascii="Cambria" w:hAnsi="Cambria" w:cs="Cambria"/>
                <w:sz w:val="24"/>
                <w:szCs w:val="24"/>
              </w:rPr>
              <w:t xml:space="preserve">              Razredi</w:t>
            </w:r>
          </w:p>
        </w:tc>
        <w:tc>
          <w:tcPr>
            <w:tcW w:w="6660" w:type="dxa"/>
          </w:tcPr>
          <w:p w:rsidR="002B5933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Tijekom školske godine 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2019</w:t>
            </w:r>
            <w:r>
              <w:rPr>
                <w:rFonts w:ascii="Cambria" w:hAnsi="Cambria" w:cs="Cambria"/>
                <w:sz w:val="24"/>
                <w:szCs w:val="24"/>
              </w:rPr>
              <w:t>./</w:t>
            </w:r>
            <w:r w:rsidR="00087094">
              <w:rPr>
                <w:rFonts w:ascii="Cambria" w:hAnsi="Cambria" w:cs="Cambria"/>
                <w:sz w:val="24"/>
                <w:szCs w:val="24"/>
              </w:rPr>
              <w:t>2020</w:t>
            </w:r>
            <w:r w:rsidRPr="00A9138E"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1.-8.</w:t>
            </w:r>
          </w:p>
        </w:tc>
      </w:tr>
      <w:tr w:rsidR="002B5933" w:rsidRPr="00A9138E">
        <w:trPr>
          <w:trHeight w:val="880"/>
        </w:trPr>
        <w:tc>
          <w:tcPr>
            <w:tcW w:w="2628" w:type="dxa"/>
            <w:shd w:val="clear" w:color="auto" w:fill="CCC0D9"/>
          </w:tcPr>
          <w:p w:rsidR="002B5933" w:rsidRPr="00962EAD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62EAD">
              <w:rPr>
                <w:rFonts w:ascii="Cambria" w:hAnsi="Cambria" w:cs="Cambria"/>
                <w:sz w:val="24"/>
                <w:szCs w:val="24"/>
              </w:rPr>
              <w:t>Okvirni troškovnik</w:t>
            </w:r>
          </w:p>
        </w:tc>
        <w:tc>
          <w:tcPr>
            <w:tcW w:w="6660" w:type="dxa"/>
          </w:tcPr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Potrošni materijali (papir za kopiranje i plakate, flomasteri, bojice, ljepilo, tinta za printer…)</w:t>
            </w:r>
          </w:p>
        </w:tc>
      </w:tr>
      <w:tr w:rsidR="002B5933" w:rsidRPr="00A9138E">
        <w:trPr>
          <w:trHeight w:val="885"/>
        </w:trPr>
        <w:tc>
          <w:tcPr>
            <w:tcW w:w="2628" w:type="dxa"/>
            <w:shd w:val="clear" w:color="auto" w:fill="CCC0D9"/>
          </w:tcPr>
          <w:p w:rsidR="002B5933" w:rsidRPr="00962EAD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62EAD">
              <w:rPr>
                <w:rFonts w:ascii="Cambria" w:hAnsi="Cambria" w:cs="Cambria"/>
                <w:sz w:val="24"/>
                <w:szCs w:val="24"/>
              </w:rPr>
              <w:t>Način realizacije</w:t>
            </w:r>
          </w:p>
        </w:tc>
        <w:tc>
          <w:tcPr>
            <w:tcW w:w="6660" w:type="dxa"/>
          </w:tcPr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Savjetodav</w:t>
            </w:r>
            <w:r>
              <w:rPr>
                <w:rFonts w:ascii="Cambria" w:hAnsi="Cambria" w:cs="Cambria"/>
                <w:sz w:val="24"/>
                <w:szCs w:val="24"/>
              </w:rPr>
              <w:t>ni rad s učenicima, učiteljima</w:t>
            </w:r>
            <w:r w:rsidRPr="00A9138E">
              <w:rPr>
                <w:rFonts w:ascii="Cambria" w:hAnsi="Cambria" w:cs="Cambria"/>
                <w:sz w:val="24"/>
                <w:szCs w:val="24"/>
              </w:rPr>
              <w:t xml:space="preserve"> i roditeljima te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predavanja i radionice za učenike na sljedeće teme: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1. Obilježavanje Mjeseca borbe protiv alkoholizma i drugih ovisnosti (15.11.-15.12.)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 xml:space="preserve">2. Prevencija verbalnog, tjelesnog, socijalnog i emocionalnog nasilja među djecom – Afirmacijom pozitivnih vrijednosti </w:t>
            </w:r>
            <w:r w:rsidRPr="00A9138E">
              <w:rPr>
                <w:rFonts w:ascii="Cambria" w:hAnsi="Cambria" w:cs="Cambria"/>
                <w:sz w:val="24"/>
                <w:szCs w:val="24"/>
              </w:rPr>
              <w:lastRenderedPageBreak/>
              <w:t>protiv nasilja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3. Prevencija elektroničkog nasilja među djecom – opasnosti na internetu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4. Prevencija nasilja u mladenačkim vezama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5. Sprječavanje modernih ovisnosti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6.</w:t>
            </w:r>
            <w:r w:rsidRPr="0066765C">
              <w:rPr>
                <w:rStyle w:val="Naglaeno"/>
                <w:rFonts w:ascii="Cambria" w:hAnsi="Cambria" w:cs="Cambria"/>
                <w:b w:val="0"/>
                <w:bCs w:val="0"/>
                <w:sz w:val="24"/>
                <w:szCs w:val="24"/>
              </w:rPr>
              <w:t>Svjetski dan borbe protiv AIDS-a (1.12.)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7. Preventivno djelovanje Školske medicine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8. Zdravstveni odgoj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2B5933" w:rsidRPr="00A9138E">
        <w:trPr>
          <w:trHeight w:val="1069"/>
        </w:trPr>
        <w:tc>
          <w:tcPr>
            <w:tcW w:w="2628" w:type="dxa"/>
            <w:shd w:val="clear" w:color="auto" w:fill="CCC0D9"/>
          </w:tcPr>
          <w:p w:rsidR="002B5933" w:rsidRPr="00962EAD" w:rsidRDefault="002B5933" w:rsidP="00256F4B">
            <w:pPr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962EAD">
              <w:rPr>
                <w:rFonts w:ascii="Cambria" w:hAnsi="Cambria" w:cs="Cambria"/>
                <w:sz w:val="24"/>
                <w:szCs w:val="24"/>
              </w:rPr>
              <w:lastRenderedPageBreak/>
              <w:t>Način praćenja</w:t>
            </w:r>
          </w:p>
        </w:tc>
        <w:tc>
          <w:tcPr>
            <w:tcW w:w="6660" w:type="dxa"/>
          </w:tcPr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Evaluacija anketa, povratne informacije učenika i učitelja.</w:t>
            </w:r>
          </w:p>
          <w:p w:rsidR="002B5933" w:rsidRPr="00A9138E" w:rsidRDefault="002B5933" w:rsidP="00256F4B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A9138E">
              <w:rPr>
                <w:rFonts w:ascii="Cambria" w:hAnsi="Cambria" w:cs="Cambria"/>
                <w:sz w:val="24"/>
                <w:szCs w:val="24"/>
              </w:rPr>
              <w:t>Rezultati vrednovanja će se koristiti tijekom planiranja preventivnog programa za sljedeću godinu.</w:t>
            </w:r>
          </w:p>
        </w:tc>
      </w:tr>
    </w:tbl>
    <w:p w:rsidR="002B5933" w:rsidRPr="00887881" w:rsidRDefault="002B5933" w:rsidP="00A84355">
      <w:pPr>
        <w:spacing w:after="0" w:line="240" w:lineRule="auto"/>
        <w:rPr>
          <w:rFonts w:ascii="Cambria" w:hAnsi="Cambria" w:cs="Cambria"/>
          <w:b/>
          <w:bCs/>
        </w:rPr>
      </w:pPr>
      <w:r w:rsidRPr="00A9138E">
        <w:rPr>
          <w:rFonts w:ascii="Cambria" w:hAnsi="Cambria" w:cs="Cambria"/>
          <w:b/>
          <w:bCs/>
        </w:rPr>
        <w:tab/>
      </w:r>
      <w:r w:rsidRPr="00A9138E">
        <w:rPr>
          <w:rFonts w:ascii="Cambria" w:hAnsi="Cambria" w:cs="Cambria"/>
          <w:b/>
          <w:bCs/>
        </w:rPr>
        <w:tab/>
      </w:r>
      <w:r w:rsidRPr="00A9138E">
        <w:rPr>
          <w:rFonts w:ascii="Cambria" w:hAnsi="Cambria" w:cs="Cambria"/>
          <w:b/>
          <w:bCs/>
        </w:rPr>
        <w:tab/>
      </w:r>
      <w:r w:rsidRPr="00A9138E">
        <w:rPr>
          <w:rFonts w:ascii="Cambria" w:hAnsi="Cambria" w:cs="Cambria"/>
          <w:b/>
          <w:bCs/>
        </w:rPr>
        <w:tab/>
      </w:r>
      <w:r w:rsidRPr="00A9138E">
        <w:rPr>
          <w:rFonts w:ascii="Cambria" w:hAnsi="Cambria" w:cs="Cambria"/>
          <w:b/>
          <w:bCs/>
        </w:rPr>
        <w:tab/>
      </w:r>
      <w:r w:rsidRPr="00A9138E">
        <w:rPr>
          <w:rFonts w:ascii="Cambria" w:hAnsi="Cambria" w:cs="Cambria"/>
          <w:b/>
          <w:bCs/>
          <w:sz w:val="24"/>
          <w:szCs w:val="24"/>
        </w:rPr>
        <w:tab/>
      </w:r>
      <w:r w:rsidRPr="00A9138E">
        <w:rPr>
          <w:rFonts w:ascii="Cambria" w:hAnsi="Cambria" w:cs="Cambria"/>
          <w:b/>
          <w:bCs/>
          <w:sz w:val="24"/>
          <w:szCs w:val="24"/>
        </w:rPr>
        <w:tab/>
      </w:r>
      <w:r w:rsidRPr="00A9138E">
        <w:rPr>
          <w:rFonts w:ascii="Cambria" w:hAnsi="Cambria" w:cs="Cambria"/>
          <w:b/>
          <w:bCs/>
          <w:sz w:val="24"/>
          <w:szCs w:val="24"/>
        </w:rPr>
        <w:tab/>
      </w:r>
      <w:r w:rsidRPr="00A9138E">
        <w:rPr>
          <w:rFonts w:ascii="Cambria" w:hAnsi="Cambria" w:cs="Cambria"/>
          <w:b/>
          <w:bCs/>
          <w:sz w:val="24"/>
          <w:szCs w:val="24"/>
        </w:rPr>
        <w:tab/>
      </w:r>
      <w:r w:rsidRPr="00A9138E">
        <w:rPr>
          <w:rFonts w:ascii="Cambria" w:hAnsi="Cambria" w:cs="Cambria"/>
          <w:b/>
          <w:bCs/>
          <w:sz w:val="24"/>
          <w:szCs w:val="24"/>
        </w:rPr>
        <w:tab/>
      </w:r>
      <w:r w:rsidRPr="00A9138E">
        <w:rPr>
          <w:rFonts w:ascii="Cambria" w:hAnsi="Cambria" w:cs="Cambria"/>
          <w:b/>
          <w:bCs/>
          <w:sz w:val="24"/>
          <w:szCs w:val="24"/>
        </w:rPr>
        <w:tab/>
      </w:r>
    </w:p>
    <w:p w:rsidR="002B5933" w:rsidRPr="00A9138E" w:rsidRDefault="002B5933" w:rsidP="00A84355">
      <w:pPr>
        <w:tabs>
          <w:tab w:val="left" w:pos="940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A9138E">
        <w:rPr>
          <w:rFonts w:ascii="Cambria" w:hAnsi="Cambria" w:cs="Cambria"/>
          <w:sz w:val="24"/>
          <w:szCs w:val="24"/>
        </w:rPr>
        <w:t xml:space="preserve">Za uspješno provođenje  preventivnog programa važno je  aktivno uključenje svih u odgojno-obrazovnom procesu, kao i roditelja, izvanškolskih institucija te lokalne zajednice. </w:t>
      </w:r>
    </w:p>
    <w:p w:rsidR="002B5933" w:rsidRPr="00A9138E" w:rsidRDefault="002B5933" w:rsidP="00A84355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A9138E">
        <w:rPr>
          <w:rFonts w:ascii="Cambria" w:hAnsi="Cambria" w:cs="Cambria"/>
          <w:sz w:val="24"/>
          <w:szCs w:val="24"/>
        </w:rPr>
        <w:t>Koo</w:t>
      </w:r>
      <w:r>
        <w:rPr>
          <w:rFonts w:ascii="Cambria" w:hAnsi="Cambria" w:cs="Cambria"/>
          <w:sz w:val="24"/>
          <w:szCs w:val="24"/>
        </w:rPr>
        <w:t xml:space="preserve">rdinator aktivnosti: Mirjana </w:t>
      </w:r>
      <w:proofErr w:type="spellStart"/>
      <w:r>
        <w:rPr>
          <w:rFonts w:ascii="Cambria" w:hAnsi="Cambria" w:cs="Cambria"/>
          <w:sz w:val="24"/>
          <w:szCs w:val="24"/>
        </w:rPr>
        <w:t>Oužecki</w:t>
      </w:r>
      <w:proofErr w:type="spellEnd"/>
      <w:r w:rsidRPr="00A9138E">
        <w:rPr>
          <w:rFonts w:ascii="Cambria" w:hAnsi="Cambria" w:cs="Cambria"/>
          <w:sz w:val="24"/>
          <w:szCs w:val="24"/>
        </w:rPr>
        <w:t>, psihologinja</w:t>
      </w:r>
    </w:p>
    <w:p w:rsidR="003E7D76" w:rsidRPr="003E7D76" w:rsidRDefault="003E7D76" w:rsidP="00A84355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bookmarkStart w:id="103" w:name="_Toc335942930"/>
      <w:bookmarkStart w:id="104" w:name="_Toc335942629"/>
    </w:p>
    <w:p w:rsidR="002B5933" w:rsidRPr="003E7D76" w:rsidRDefault="002B5933" w:rsidP="00A84355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3E7D76">
        <w:rPr>
          <w:rFonts w:ascii="Cambria" w:hAnsi="Cambria" w:cs="Cambria"/>
          <w:b/>
          <w:sz w:val="24"/>
          <w:szCs w:val="24"/>
        </w:rPr>
        <w:t xml:space="preserve">Program rada na prevenciji nasilja i povećanju sigurnosti u osnovnoj školi Voćin za šk. god. </w:t>
      </w:r>
      <w:r w:rsidR="00087094" w:rsidRPr="003E7D76">
        <w:rPr>
          <w:rFonts w:ascii="Cambria" w:hAnsi="Cambria" w:cs="Cambria"/>
          <w:b/>
          <w:sz w:val="24"/>
          <w:szCs w:val="24"/>
        </w:rPr>
        <w:t>2019</w:t>
      </w:r>
      <w:r w:rsidRPr="003E7D76">
        <w:rPr>
          <w:rFonts w:ascii="Cambria" w:hAnsi="Cambria" w:cs="Cambria"/>
          <w:b/>
          <w:sz w:val="24"/>
          <w:szCs w:val="24"/>
        </w:rPr>
        <w:t>./</w:t>
      </w:r>
      <w:r w:rsidR="00087094" w:rsidRPr="003E7D76">
        <w:rPr>
          <w:rFonts w:ascii="Cambria" w:hAnsi="Cambria" w:cs="Cambria"/>
          <w:b/>
          <w:sz w:val="24"/>
          <w:szCs w:val="24"/>
        </w:rPr>
        <w:t>2020</w:t>
      </w:r>
      <w:r w:rsidRPr="003E7D76">
        <w:rPr>
          <w:rFonts w:ascii="Cambria" w:hAnsi="Cambria" w:cs="Cambria"/>
          <w:b/>
          <w:sz w:val="24"/>
          <w:szCs w:val="24"/>
        </w:rPr>
        <w:t>.</w:t>
      </w:r>
      <w:bookmarkEnd w:id="103"/>
      <w:bookmarkEnd w:id="104"/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Afirmacijom pozitivnih vrijednosti protiv nasilja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Agresivnost i nasilje postali su obilježje našeg vremena i na žalost, naša stvarnost.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Osnovni cilj programa  je afirmacija pozitivnih vrijednosti, suočavanje s postojanjem nesigurnosti i nasilja, promicanje spoznaja o opasnosti oružja i drugih eksplozivnih naprava, razvijanje samopoštovanja kod učenika, pomoć učenicima u životnim opredjeljenjima, pozitivno usmjerenje provođenja slobodnog vremena te promicanje različitih  sportskih i drugih kreativnih sadržaja.</w:t>
      </w: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Neposredne zadaće programa realizirat će se kroz aktivnosti  u radu s učenicima, nastavnicima i roditeljima te uz suradnju s djelatnicima MUP-a i Centrom za socijalnu skrb. 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503D89" w:rsidRDefault="002B5933" w:rsidP="00A84355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503D89">
        <w:rPr>
          <w:rFonts w:ascii="Cambria" w:hAnsi="Cambria" w:cs="Cambria"/>
          <w:b/>
          <w:bCs/>
          <w:i/>
          <w:iCs/>
          <w:sz w:val="24"/>
          <w:szCs w:val="24"/>
        </w:rPr>
        <w:t>Rad s učenicima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Na satima razredne zajednice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upoznati učenika s posljedicama nasilnog ponašanja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informirati učenike o načinu postupanja u kriznim situacijama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promicati kulturne, socijalne i moralne vrijednosti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stvaranje pozitivne školske i razredne klime u kojoj će se svaki učenik osjećati vrijedan i prihvaćen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rad kroz izradu plakata na temu nasilja, pisanje eseja i literarnih radova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- organiziranje radionica, </w:t>
      </w:r>
      <w:proofErr w:type="spellStart"/>
      <w:r w:rsidRPr="009C54A4">
        <w:rPr>
          <w:rFonts w:ascii="Cambria" w:hAnsi="Cambria" w:cs="Cambria"/>
          <w:i/>
          <w:iCs/>
          <w:sz w:val="24"/>
          <w:szCs w:val="24"/>
        </w:rPr>
        <w:t>parlaonica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 i rasprava na temu nasilja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rad na jačanju samopouzdanja i samopoštovanja kod učenika afirmacijom pozitivnih vrijednosti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izrada tematskih panoa-obilježavanje značajnih datuma (pušenje, ovisnosti, AIDS itd.)</w:t>
      </w:r>
    </w:p>
    <w:p w:rsidR="002B5933" w:rsidRPr="009C54A4" w:rsidRDefault="002B5933" w:rsidP="00A84355">
      <w:pPr>
        <w:spacing w:after="0" w:line="240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:rsidR="002B5933" w:rsidRPr="00503D89" w:rsidRDefault="002B5933" w:rsidP="00A84355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503D89">
        <w:rPr>
          <w:rFonts w:ascii="Cambria" w:hAnsi="Cambria" w:cs="Cambria"/>
          <w:b/>
          <w:bCs/>
          <w:i/>
          <w:iCs/>
          <w:sz w:val="24"/>
          <w:szCs w:val="24"/>
        </w:rPr>
        <w:t>Rad s nastavnicima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upoznavanje s projektom „Afirmacijom pozitiv</w:t>
      </w:r>
      <w:r>
        <w:rPr>
          <w:rFonts w:ascii="Cambria" w:hAnsi="Cambria" w:cs="Cambria"/>
          <w:sz w:val="24"/>
          <w:szCs w:val="24"/>
        </w:rPr>
        <w:t>nih vrijednosti protiv nasilja“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lastRenderedPageBreak/>
        <w:t>- edukacija o postupanju u slučaju potrebe hitne intervencije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permanentno usavršavanje- praćenje najnovije literature na temu nasilja među djecom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pedagoške radionice  na  temu nenasilnog rješavanja sukoba, komunikacije, odnosa učenik- učitelj i sl.</w:t>
      </w:r>
    </w:p>
    <w:p w:rsidR="002B5933" w:rsidRPr="009C54A4" w:rsidRDefault="002B5933" w:rsidP="00A84355">
      <w:pPr>
        <w:spacing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</w:p>
    <w:p w:rsidR="002B5933" w:rsidRPr="00503D89" w:rsidRDefault="002B5933" w:rsidP="00A84355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503D89">
        <w:rPr>
          <w:rFonts w:ascii="Cambria" w:hAnsi="Cambria" w:cs="Cambria"/>
          <w:b/>
          <w:bCs/>
          <w:i/>
          <w:iCs/>
          <w:sz w:val="24"/>
          <w:szCs w:val="24"/>
        </w:rPr>
        <w:t>Rad s roditeljima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na roditeljskim sastancima upozoriti na važnost suradnje škola- učenik- učitelj- roditelj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utvrditi zajednički plan djelovanja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veća uključenost u zajedničko  provođenje slobodnog vremena s njihovom djecom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upoznati roditelje kada i kome se mogu obratiti za pomoć kod prepoznavanja pojave   agresivnog ponašanja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savjetodavni razgovori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- radionice na rod. sastancima</w:t>
      </w:r>
    </w:p>
    <w:p w:rsidR="002B5933" w:rsidRPr="009C54A4" w:rsidRDefault="002B5933" w:rsidP="00A84355">
      <w:pPr>
        <w:spacing w:after="0" w:line="240" w:lineRule="auto"/>
        <w:ind w:left="708"/>
        <w:jc w:val="both"/>
        <w:rPr>
          <w:rFonts w:ascii="Cambria" w:hAnsi="Cambria" w:cs="Cambria"/>
          <w:sz w:val="24"/>
          <w:szCs w:val="24"/>
        </w:rPr>
      </w:pP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400FC0">
        <w:rPr>
          <w:rFonts w:ascii="Cambria" w:hAnsi="Cambria" w:cs="Cambria"/>
          <w:b/>
          <w:bCs/>
          <w:i/>
          <w:iCs/>
          <w:sz w:val="24"/>
          <w:szCs w:val="24"/>
        </w:rPr>
        <w:t xml:space="preserve">4. U realizaciji programa mjera sigurnosti nužna je suradnja svih nositelja </w:t>
      </w:r>
      <w:r w:rsidRPr="001F7AEC">
        <w:rPr>
          <w:rFonts w:ascii="Cambria" w:hAnsi="Cambria" w:cs="Cambria"/>
          <w:sz w:val="24"/>
          <w:szCs w:val="24"/>
        </w:rPr>
        <w:t xml:space="preserve">programa </w:t>
      </w:r>
      <w:r w:rsidRPr="009C54A4">
        <w:rPr>
          <w:rFonts w:ascii="Cambria" w:hAnsi="Cambria" w:cs="Cambria"/>
          <w:sz w:val="24"/>
          <w:szCs w:val="24"/>
        </w:rPr>
        <w:t>te ostalih institucija koje se bave problemima mladih, suradnja s MUP-om, Centrom za socijalnu skrb, Centrom za suzbijanje ovisnosti Virovitičko-podravske županije, Obiteljskim centrom i sl.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svom djelovanju škola je dužna postupati prema Protokolu o postupanju u slučaju    nasilja među djecom i mladima.</w:t>
      </w:r>
    </w:p>
    <w:p w:rsidR="002B5933" w:rsidRPr="009C54A4" w:rsidRDefault="002B5933" w:rsidP="00A84355">
      <w:pPr>
        <w:tabs>
          <w:tab w:val="left" w:pos="945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Default="002B5933" w:rsidP="001153AD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Razrednici trebaju više pažnje posvetiti uočavanju rizičnih čimbenika koji bi mogli dovesti do neprimjerenih oblika ponašanja i nasilja. Ako uoče češće nedolaske učenika u školu, neodazivanje roditelja pozivima na razgovore i roditeljske sastanke kao i nepravilnosti u odgoju djeteta u smislu zanemarivanja i zlostavljanja, dužni su o tome izvijestiti nadležnu osobi i instituciju. Učitelji TZK dužni su o svim neobičnim i „sumnjivim“ ozljedama </w:t>
      </w:r>
      <w:r>
        <w:rPr>
          <w:rFonts w:ascii="Cambria" w:hAnsi="Cambria" w:cs="Cambria"/>
          <w:sz w:val="24"/>
          <w:szCs w:val="24"/>
        </w:rPr>
        <w:t>izvijestiti razrednika, psihologa</w:t>
      </w:r>
      <w:r w:rsidRPr="009C54A4">
        <w:rPr>
          <w:rFonts w:ascii="Cambria" w:hAnsi="Cambria" w:cs="Cambria"/>
          <w:sz w:val="24"/>
          <w:szCs w:val="24"/>
        </w:rPr>
        <w:t>, ravnatelja, a oni Centar za socijalnu skrb, MUP, liječnika itd.</w:t>
      </w:r>
    </w:p>
    <w:p w:rsidR="002B5933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:rsidR="002B5933" w:rsidRPr="001F7AEC" w:rsidRDefault="002B5933" w:rsidP="00A84355">
      <w:pPr>
        <w:spacing w:after="0" w:line="240" w:lineRule="auto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1F7AEC">
        <w:rPr>
          <w:rFonts w:ascii="Cambria" w:hAnsi="Cambria" w:cs="Cambria"/>
          <w:b/>
          <w:bCs/>
          <w:i/>
          <w:iCs/>
          <w:sz w:val="24"/>
          <w:szCs w:val="24"/>
        </w:rPr>
        <w:t>Povjerenstvo za prevenciju nasilja čine:</w:t>
      </w:r>
    </w:p>
    <w:p w:rsidR="002B5933" w:rsidRPr="00503D89" w:rsidRDefault="002B5933" w:rsidP="00A84355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503D89">
        <w:rPr>
          <w:rFonts w:ascii="Cambria" w:hAnsi="Cambria" w:cs="Cambria"/>
          <w:i/>
          <w:iCs/>
          <w:sz w:val="24"/>
          <w:szCs w:val="24"/>
        </w:rPr>
        <w:t xml:space="preserve">1.  Ines </w:t>
      </w:r>
      <w:proofErr w:type="spellStart"/>
      <w:r w:rsidRPr="00503D89">
        <w:rPr>
          <w:rFonts w:ascii="Cambria" w:hAnsi="Cambria" w:cs="Cambria"/>
          <w:i/>
          <w:iCs/>
          <w:sz w:val="24"/>
          <w:szCs w:val="24"/>
        </w:rPr>
        <w:t>Gužvić</w:t>
      </w:r>
      <w:proofErr w:type="spellEnd"/>
      <w:r w:rsidRPr="00503D89">
        <w:rPr>
          <w:rFonts w:ascii="Cambria" w:hAnsi="Cambria" w:cs="Cambria"/>
          <w:i/>
          <w:iCs/>
          <w:sz w:val="24"/>
          <w:szCs w:val="24"/>
        </w:rPr>
        <w:t>- ravnateljica škole</w:t>
      </w:r>
    </w:p>
    <w:p w:rsidR="002B5933" w:rsidRPr="00503D89" w:rsidRDefault="002B5933" w:rsidP="00A84355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503D89">
        <w:rPr>
          <w:rFonts w:ascii="Cambria" w:hAnsi="Cambria" w:cs="Cambria"/>
          <w:i/>
          <w:iCs/>
          <w:sz w:val="24"/>
          <w:szCs w:val="24"/>
        </w:rPr>
        <w:t xml:space="preserve">2.  Mirjana </w:t>
      </w:r>
      <w:proofErr w:type="spellStart"/>
      <w:r w:rsidRPr="00503D89">
        <w:rPr>
          <w:rFonts w:ascii="Cambria" w:hAnsi="Cambria" w:cs="Cambria"/>
          <w:i/>
          <w:iCs/>
          <w:sz w:val="24"/>
          <w:szCs w:val="24"/>
        </w:rPr>
        <w:t>Oužecki</w:t>
      </w:r>
      <w:proofErr w:type="spellEnd"/>
      <w:r w:rsidRPr="00503D89">
        <w:rPr>
          <w:rFonts w:ascii="Cambria" w:hAnsi="Cambria" w:cs="Cambria"/>
          <w:i/>
          <w:iCs/>
          <w:sz w:val="24"/>
          <w:szCs w:val="24"/>
        </w:rPr>
        <w:t xml:space="preserve">- psihologinja </w:t>
      </w:r>
    </w:p>
    <w:p w:rsidR="002B5933" w:rsidRPr="00503D89" w:rsidRDefault="002B5933" w:rsidP="00A84355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503D89">
        <w:rPr>
          <w:rFonts w:ascii="Cambria" w:hAnsi="Cambria" w:cs="Cambria"/>
          <w:i/>
          <w:iCs/>
          <w:sz w:val="24"/>
          <w:szCs w:val="24"/>
        </w:rPr>
        <w:t xml:space="preserve">3.  Tereza </w:t>
      </w:r>
      <w:proofErr w:type="spellStart"/>
      <w:r w:rsidRPr="00503D89">
        <w:rPr>
          <w:rFonts w:ascii="Cambria" w:hAnsi="Cambria" w:cs="Cambria"/>
          <w:i/>
          <w:iCs/>
          <w:sz w:val="24"/>
          <w:szCs w:val="24"/>
        </w:rPr>
        <w:t>Dokić</w:t>
      </w:r>
      <w:proofErr w:type="spellEnd"/>
      <w:r w:rsidRPr="00503D89">
        <w:rPr>
          <w:rFonts w:ascii="Cambria" w:hAnsi="Cambria" w:cs="Cambria"/>
          <w:i/>
          <w:iCs/>
          <w:sz w:val="24"/>
          <w:szCs w:val="24"/>
        </w:rPr>
        <w:t>- vjeroučiteljica</w:t>
      </w:r>
    </w:p>
    <w:p w:rsidR="002B5933" w:rsidRPr="00503D89" w:rsidRDefault="002B5933" w:rsidP="00A84355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503D89">
        <w:rPr>
          <w:rFonts w:ascii="Cambria" w:hAnsi="Cambria" w:cs="Cambria"/>
          <w:i/>
          <w:iCs/>
          <w:sz w:val="24"/>
          <w:szCs w:val="24"/>
        </w:rPr>
        <w:t>4.  Danijel Kolomaz- učitelj TZK</w:t>
      </w:r>
    </w:p>
    <w:p w:rsidR="002B5933" w:rsidRPr="00503D89" w:rsidRDefault="002B5933" w:rsidP="00A84355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503D89">
        <w:rPr>
          <w:rFonts w:ascii="Cambria" w:hAnsi="Cambria" w:cs="Cambria"/>
          <w:i/>
          <w:iCs/>
          <w:sz w:val="24"/>
          <w:szCs w:val="24"/>
        </w:rPr>
        <w:t xml:space="preserve">5.  </w:t>
      </w:r>
      <w:r w:rsidR="00D92837">
        <w:rPr>
          <w:rFonts w:ascii="Cambria" w:hAnsi="Cambria" w:cs="Cambria"/>
          <w:i/>
          <w:iCs/>
          <w:sz w:val="24"/>
          <w:szCs w:val="24"/>
        </w:rPr>
        <w:t>Kristina Pašalić</w:t>
      </w:r>
      <w:r w:rsidRPr="00503D89">
        <w:rPr>
          <w:rFonts w:ascii="Cambria" w:hAnsi="Cambria" w:cs="Cambria"/>
          <w:i/>
          <w:iCs/>
          <w:sz w:val="24"/>
          <w:szCs w:val="24"/>
        </w:rPr>
        <w:t xml:space="preserve"> – učiteljica u PŠ </w:t>
      </w:r>
      <w:proofErr w:type="spellStart"/>
      <w:r w:rsidRPr="00503D89">
        <w:rPr>
          <w:rFonts w:ascii="Cambria" w:hAnsi="Cambria" w:cs="Cambria"/>
          <w:i/>
          <w:iCs/>
          <w:sz w:val="24"/>
          <w:szCs w:val="24"/>
        </w:rPr>
        <w:t>Ćeralije</w:t>
      </w:r>
      <w:proofErr w:type="spellEnd"/>
    </w:p>
    <w:p w:rsidR="002B5933" w:rsidRPr="00503D89" w:rsidRDefault="002B5933" w:rsidP="00A84355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503D89">
        <w:rPr>
          <w:rFonts w:ascii="Cambria" w:hAnsi="Cambria" w:cs="Cambria"/>
          <w:i/>
          <w:iCs/>
          <w:sz w:val="24"/>
          <w:szCs w:val="24"/>
        </w:rPr>
        <w:t>6.  Dijana Janečić, roditelj</w:t>
      </w:r>
    </w:p>
    <w:p w:rsidR="002B5933" w:rsidRPr="00503D89" w:rsidRDefault="002B5933" w:rsidP="00A84355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503D89">
        <w:rPr>
          <w:rFonts w:ascii="Cambria" w:hAnsi="Cambria" w:cs="Cambria"/>
          <w:i/>
          <w:iCs/>
          <w:sz w:val="24"/>
          <w:szCs w:val="24"/>
        </w:rPr>
        <w:t>7.  Božica Vujić- učiteljica razredne nastave</w:t>
      </w:r>
    </w:p>
    <w:p w:rsidR="002B5933" w:rsidRPr="00503D89" w:rsidRDefault="002B5933" w:rsidP="00A84355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  <w:r w:rsidRPr="00503D89">
        <w:rPr>
          <w:rFonts w:ascii="Cambria" w:hAnsi="Cambria" w:cs="Cambria"/>
          <w:i/>
          <w:iCs/>
          <w:sz w:val="24"/>
          <w:szCs w:val="24"/>
        </w:rPr>
        <w:t xml:space="preserve">8.  </w:t>
      </w:r>
      <w:r w:rsidR="00D92837">
        <w:rPr>
          <w:rFonts w:ascii="Cambria" w:hAnsi="Cambria" w:cs="Cambria"/>
          <w:i/>
          <w:iCs/>
          <w:sz w:val="24"/>
          <w:szCs w:val="24"/>
        </w:rPr>
        <w:t xml:space="preserve">Alen </w:t>
      </w:r>
      <w:proofErr w:type="spellStart"/>
      <w:r w:rsidR="00D92837">
        <w:rPr>
          <w:rFonts w:ascii="Cambria" w:hAnsi="Cambria" w:cs="Cambria"/>
          <w:i/>
          <w:iCs/>
          <w:sz w:val="24"/>
          <w:szCs w:val="24"/>
        </w:rPr>
        <w:t>Bozoki</w:t>
      </w:r>
      <w:proofErr w:type="spellEnd"/>
      <w:r w:rsidRPr="00503D89">
        <w:rPr>
          <w:rFonts w:ascii="Cambria" w:hAnsi="Cambria" w:cs="Cambria"/>
          <w:i/>
          <w:iCs/>
          <w:sz w:val="24"/>
          <w:szCs w:val="24"/>
        </w:rPr>
        <w:t>, učenik 8.a razreda</w:t>
      </w:r>
    </w:p>
    <w:p w:rsidR="002B5933" w:rsidRPr="009C54A4" w:rsidRDefault="002B5933" w:rsidP="00A84355">
      <w:pPr>
        <w:spacing w:after="0" w:line="240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:rsidR="002B5933" w:rsidRPr="001F7AEC" w:rsidRDefault="002B5933" w:rsidP="00A84355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bookmarkStart w:id="105" w:name="_Toc335942931"/>
      <w:bookmarkStart w:id="106" w:name="_Toc335942630"/>
      <w:r w:rsidRPr="001F7AEC">
        <w:rPr>
          <w:rFonts w:ascii="Cambria" w:hAnsi="Cambria" w:cs="Cambria"/>
          <w:b/>
          <w:bCs/>
          <w:sz w:val="24"/>
          <w:szCs w:val="24"/>
        </w:rPr>
        <w:t>Način postupanja u kriznoj situaciji kada je ugrožena sigurnost učenika</w:t>
      </w:r>
      <w:bookmarkEnd w:id="105"/>
      <w:bookmarkEnd w:id="106"/>
      <w:r w:rsidRPr="001F7AEC">
        <w:rPr>
          <w:rFonts w:ascii="Cambria" w:hAnsi="Cambria" w:cs="Cambria"/>
          <w:b/>
          <w:bCs/>
          <w:sz w:val="24"/>
          <w:szCs w:val="24"/>
        </w:rPr>
        <w:t>:</w:t>
      </w:r>
    </w:p>
    <w:p w:rsidR="002B5933" w:rsidRPr="009C54A4" w:rsidRDefault="002B5933" w:rsidP="00A84355">
      <w:pPr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  <w:lang w:eastAsia="hr-HR"/>
        </w:rPr>
      </w:pP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hr-HR"/>
        </w:rPr>
      </w:pPr>
      <w:r>
        <w:rPr>
          <w:rFonts w:ascii="Cambria" w:hAnsi="Cambria" w:cs="Cambria"/>
          <w:sz w:val="24"/>
          <w:szCs w:val="24"/>
          <w:lang w:eastAsia="hr-HR"/>
        </w:rPr>
        <w:t>1. U</w:t>
      </w:r>
      <w:r w:rsidRPr="009C54A4">
        <w:rPr>
          <w:rFonts w:ascii="Cambria" w:hAnsi="Cambria" w:cs="Cambria"/>
          <w:sz w:val="24"/>
          <w:szCs w:val="24"/>
          <w:lang w:eastAsia="hr-HR"/>
        </w:rPr>
        <w:t>čenik izvještava dežurnog učitelja ili razrednika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t>2. Dežurni učitelj izvještava ravna</w:t>
      </w:r>
      <w:r>
        <w:rPr>
          <w:rFonts w:ascii="Cambria" w:hAnsi="Cambria" w:cs="Cambria"/>
          <w:sz w:val="24"/>
          <w:szCs w:val="24"/>
          <w:lang w:eastAsia="hr-HR"/>
        </w:rPr>
        <w:t>telja (ili zamjenika),  psihologa,</w:t>
      </w:r>
      <w:r w:rsidRPr="009C54A4">
        <w:rPr>
          <w:rFonts w:ascii="Cambria" w:hAnsi="Cambria" w:cs="Cambria"/>
          <w:sz w:val="24"/>
          <w:szCs w:val="24"/>
          <w:lang w:eastAsia="hr-HR"/>
        </w:rPr>
        <w:t xml:space="preserve"> a ovisno o trenutnoj situaciji odmah poduzima potrebne mjere:</w:t>
      </w:r>
    </w:p>
    <w:p w:rsidR="002B5933" w:rsidRPr="009C54A4" w:rsidRDefault="002B5933" w:rsidP="00A8435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t>Obavještava roditelja učenika</w:t>
      </w:r>
    </w:p>
    <w:p w:rsidR="002B5933" w:rsidRPr="009C54A4" w:rsidRDefault="002B5933" w:rsidP="00A8435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t>Hitno dojavljuje i poziva hitnu medicinsku pomoć- tel. 112</w:t>
      </w:r>
    </w:p>
    <w:p w:rsidR="002B5933" w:rsidRPr="009C54A4" w:rsidRDefault="002B5933" w:rsidP="00A8435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t>Hitno dojavljuje policiji ako je ugrožena sigurnost učenika</w:t>
      </w:r>
    </w:p>
    <w:p w:rsidR="002B5933" w:rsidRPr="009C54A4" w:rsidRDefault="002B5933" w:rsidP="00A8435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t xml:space="preserve">POLICIJA- 192 </w:t>
      </w:r>
    </w:p>
    <w:p w:rsidR="002B5933" w:rsidRPr="009C54A4" w:rsidRDefault="002B5933" w:rsidP="00A8435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  <w:lang w:eastAsia="hr-HR"/>
        </w:rPr>
      </w:pPr>
      <w:r>
        <w:rPr>
          <w:rFonts w:ascii="Cambria" w:hAnsi="Cambria" w:cs="Cambria"/>
          <w:sz w:val="24"/>
          <w:szCs w:val="24"/>
          <w:lang w:eastAsia="hr-HR"/>
        </w:rPr>
        <w:lastRenderedPageBreak/>
        <w:t xml:space="preserve">Psiholog ili ravnatelj obavještava </w:t>
      </w:r>
      <w:r w:rsidRPr="009C54A4">
        <w:rPr>
          <w:rFonts w:ascii="Cambria" w:hAnsi="Cambria" w:cs="Cambria"/>
          <w:sz w:val="24"/>
          <w:szCs w:val="24"/>
          <w:lang w:eastAsia="hr-HR"/>
        </w:rPr>
        <w:t>policijskog službenika za obradu kriminaliteta i maloljetničke  delinkvencije</w:t>
      </w:r>
    </w:p>
    <w:p w:rsidR="002B5933" w:rsidRPr="009C54A4" w:rsidRDefault="002B5933" w:rsidP="00A84355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t>Dežurni učitelj ili djelatni</w:t>
      </w:r>
      <w:r>
        <w:rPr>
          <w:rFonts w:ascii="Cambria" w:hAnsi="Cambria" w:cs="Cambria"/>
          <w:sz w:val="24"/>
          <w:szCs w:val="24"/>
          <w:lang w:eastAsia="hr-HR"/>
        </w:rPr>
        <w:t>k škole koji se trenutno</w:t>
      </w:r>
      <w:r w:rsidRPr="009C54A4">
        <w:rPr>
          <w:rFonts w:ascii="Cambria" w:hAnsi="Cambria" w:cs="Cambria"/>
          <w:sz w:val="24"/>
          <w:szCs w:val="24"/>
          <w:lang w:eastAsia="hr-HR"/>
        </w:rPr>
        <w:t xml:space="preserve"> zatekne </w:t>
      </w:r>
      <w:r w:rsidRPr="009C54A4">
        <w:rPr>
          <w:rFonts w:ascii="Cambria" w:hAnsi="Cambria" w:cs="Cambria"/>
          <w:sz w:val="24"/>
          <w:szCs w:val="24"/>
          <w:u w:val="single"/>
          <w:lang w:eastAsia="hr-HR"/>
        </w:rPr>
        <w:t xml:space="preserve">dužan </w:t>
      </w:r>
      <w:r w:rsidRPr="009C54A4">
        <w:rPr>
          <w:rFonts w:ascii="Cambria" w:hAnsi="Cambria" w:cs="Cambria"/>
          <w:sz w:val="24"/>
          <w:szCs w:val="24"/>
          <w:lang w:eastAsia="hr-HR"/>
        </w:rPr>
        <w:t>je poduzeti sve potrebne mjere u skladu s trenutnom situacijom, a s ciljem zbrinjavanja i zaštite učenika.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1F7AEC" w:rsidRDefault="002B5933" w:rsidP="00A84355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bookmarkStart w:id="107" w:name="_Toc335942932"/>
      <w:bookmarkStart w:id="108" w:name="_Toc335942631"/>
      <w:r w:rsidRPr="001F7AEC">
        <w:rPr>
          <w:rFonts w:ascii="Cambria" w:hAnsi="Cambria" w:cs="Cambria"/>
          <w:b/>
          <w:bCs/>
          <w:sz w:val="24"/>
          <w:szCs w:val="24"/>
        </w:rPr>
        <w:t>Drugi programi prevencije koje provodimo u školi</w:t>
      </w:r>
      <w:bookmarkEnd w:id="107"/>
      <w:bookmarkEnd w:id="108"/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2B5933" w:rsidRPr="00887881" w:rsidRDefault="002B5933" w:rsidP="00887881">
      <w:pPr>
        <w:widowControl w:val="0"/>
        <w:spacing w:after="0" w:line="240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prosinc</w:t>
      </w:r>
      <w:r>
        <w:rPr>
          <w:rFonts w:ascii="Cambria" w:hAnsi="Cambria" w:cs="Cambria"/>
          <w:sz w:val="24"/>
          <w:szCs w:val="24"/>
        </w:rPr>
        <w:t>u djelatnici MUP-a, PP Slatina</w:t>
      </w:r>
      <w:r w:rsidRPr="009C54A4">
        <w:rPr>
          <w:rFonts w:ascii="Cambria" w:hAnsi="Cambria" w:cs="Cambria"/>
          <w:sz w:val="24"/>
          <w:szCs w:val="24"/>
        </w:rPr>
        <w:t xml:space="preserve"> educiraju učenike o opasnostima i posljedicama uporabe pirotehničkih sr</w:t>
      </w:r>
      <w:r>
        <w:rPr>
          <w:rFonts w:ascii="Cambria" w:hAnsi="Cambria" w:cs="Cambria"/>
          <w:sz w:val="24"/>
          <w:szCs w:val="24"/>
        </w:rPr>
        <w:t>edstava. Djelatnici PP Slatina</w:t>
      </w:r>
      <w:r w:rsidRPr="009C54A4">
        <w:rPr>
          <w:rFonts w:ascii="Cambria" w:hAnsi="Cambria" w:cs="Cambria"/>
          <w:sz w:val="24"/>
          <w:szCs w:val="24"/>
        </w:rPr>
        <w:t xml:space="preserve"> u suradnji s HAK-om početkom rujna drže predavanja </w:t>
      </w:r>
      <w:proofErr w:type="spellStart"/>
      <w:r w:rsidRPr="009C54A4">
        <w:rPr>
          <w:rFonts w:ascii="Cambria" w:hAnsi="Cambria" w:cs="Cambria"/>
          <w:sz w:val="24"/>
          <w:szCs w:val="24"/>
        </w:rPr>
        <w:t>prvašićima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i roditeljima o sigurnosti djece u prometu te za učenike  četvrtih i petih razrede o sigurnosti vožnje biciklom. Roditeljima učenika 7.i 8. razreda  na roditeljskim sastancima djelatnici MUP-a govore  o Obiteljskom zakonu. (čl95), obvezama </w:t>
      </w:r>
      <w:proofErr w:type="spellStart"/>
      <w:r w:rsidRPr="009C54A4">
        <w:rPr>
          <w:rFonts w:ascii="Cambria" w:hAnsi="Cambria" w:cs="Cambria"/>
          <w:sz w:val="24"/>
          <w:szCs w:val="24"/>
        </w:rPr>
        <w:t>roditelja,vremenu</w:t>
      </w:r>
      <w:proofErr w:type="spellEnd"/>
      <w:r w:rsidR="002828D7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9C54A4">
        <w:rPr>
          <w:rFonts w:ascii="Cambria" w:hAnsi="Cambria" w:cs="Cambria"/>
          <w:sz w:val="24"/>
          <w:szCs w:val="24"/>
        </w:rPr>
        <w:t>izlazaka,mjestima</w:t>
      </w:r>
      <w:proofErr w:type="spellEnd"/>
      <w:r w:rsidRPr="009C54A4">
        <w:rPr>
          <w:rFonts w:ascii="Cambria" w:hAnsi="Cambria" w:cs="Cambria"/>
          <w:sz w:val="24"/>
          <w:szCs w:val="24"/>
        </w:rPr>
        <w:t xml:space="preserve"> na koje se izlazi. Tijekom ove školske godine u školi će se raditi na preventivnom programu koji se odnosi na trgovanje ljudima. Djeci od najmlađeg uzrasta treba skretati pažnju i educirati ih za različite situacije  u kojima bi se u životu mogli naći i koje bi im mogle promijeniti život. I učenike i roditelje educirat će se putem radionica, predavanja, brošura, filmova i sl. Učitelji će također proći takve edukacije, </w:t>
      </w:r>
      <w:r>
        <w:rPr>
          <w:rFonts w:ascii="Cambria" w:hAnsi="Cambria" w:cs="Cambria"/>
          <w:sz w:val="24"/>
          <w:szCs w:val="24"/>
        </w:rPr>
        <w:t>posebice razrednici, psihologinja</w:t>
      </w:r>
      <w:r w:rsidRPr="009C54A4">
        <w:rPr>
          <w:rFonts w:ascii="Cambria" w:hAnsi="Cambria" w:cs="Cambria"/>
          <w:sz w:val="24"/>
          <w:szCs w:val="24"/>
        </w:rPr>
        <w:t xml:space="preserve"> i ravnatelj. U suradnji s PU Virovitičko podravskom i učiteljima informatike provodit ćemo edukaciju učenika, roditelja i učitelja na temu zlostavljanja putem interneta i društvenih mreža. Državna uprava za zaštitu i spašavanje (DUZS-112) učenike uči kako postupiti u slučaju  da im zatreba njihova  pomoć i intervencija.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2B5933" w:rsidRPr="001F7AEC" w:rsidRDefault="002B5933" w:rsidP="00A84355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bookmarkStart w:id="109" w:name="_Toc335942933"/>
      <w:bookmarkStart w:id="110" w:name="_Toc335942632"/>
      <w:r w:rsidRPr="001F7AEC">
        <w:rPr>
          <w:rFonts w:ascii="Cambria" w:hAnsi="Cambria" w:cs="Cambria"/>
          <w:b/>
          <w:bCs/>
          <w:sz w:val="24"/>
          <w:szCs w:val="24"/>
        </w:rPr>
        <w:t>Školski program odgoja i obrazovanja za ljudska prava</w:t>
      </w:r>
      <w:bookmarkEnd w:id="109"/>
      <w:bookmarkEnd w:id="110"/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2B5933" w:rsidRPr="009C54A4" w:rsidRDefault="002B5933" w:rsidP="00A84355">
      <w:pPr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Cilj: Poučiti mlade kako da do završetka osnovnoškolsko obrazovanja usvoje osnove građanskog odgoja kroz osnovne pojmove o ljudskim pravima.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Učenici bi trebali razvijati znanja o vlastitim pravima, slobodi, odgovornosti, o poznavanju temeljnih dokumenata o pravima, o osnovnim etičkim i političkim pojmovima. Osim znanja nužno je razvijati vještine i sposobnosti: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oblikovanju apstraktnog mišljenja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sposobnosti jasnog izražavanja misli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analizi i tumačenju tekstova (filozofskih, socioloških, teoloških, književnih…)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diskutiranju o miroljubivim putovima prevladavanja sukoba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umijeću prevladavanja napetosti dijalogom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vještini slušanja i neverbalnog komuniciranja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u umijeću opraštanja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 xml:space="preserve">Raditi na razvijanju vrijednosti i stavova 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 pravdi, slobodi, jednakosti, dostojanstvu, miru, ljubavi, toleranciji, solidarnosti, odgovornosti, prijateljstvu, povjerenju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 spremnosti za vlastiti odabir i afirmaciju vrijednosti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 poštivanju sebe i drugih ljudi</w:t>
      </w:r>
    </w:p>
    <w:p w:rsidR="002B5933" w:rsidRPr="009C54A4" w:rsidRDefault="002B5933" w:rsidP="00A843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 odbacivanju predrasuda i stereotipa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Objediniti  naučeno, vještine i sposobnosti, usvojiti vrijednosti i stavove i primijeniti ih u izgradnji pozitivnog ponašanja.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t>Realizaciju programa provodit ćemo putem redovne i izborne nastave, te unutar slobodnih aktivnosti.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hr-HR"/>
        </w:rPr>
      </w:pPr>
      <w:r w:rsidRPr="009C54A4">
        <w:rPr>
          <w:rFonts w:ascii="Cambria" w:hAnsi="Cambria" w:cs="Cambria"/>
          <w:sz w:val="24"/>
          <w:szCs w:val="24"/>
          <w:lang w:eastAsia="hr-HR"/>
        </w:rPr>
        <w:lastRenderedPageBreak/>
        <w:t>Nagl</w:t>
      </w:r>
      <w:r>
        <w:rPr>
          <w:rFonts w:ascii="Cambria" w:hAnsi="Cambria" w:cs="Cambria"/>
          <w:sz w:val="24"/>
          <w:szCs w:val="24"/>
          <w:lang w:eastAsia="hr-HR"/>
        </w:rPr>
        <w:t xml:space="preserve">asak ćemo staviti na društvenu </w:t>
      </w:r>
      <w:r w:rsidRPr="009C54A4">
        <w:rPr>
          <w:rFonts w:ascii="Cambria" w:hAnsi="Cambria" w:cs="Cambria"/>
          <w:sz w:val="24"/>
          <w:szCs w:val="24"/>
          <w:lang w:eastAsia="hr-HR"/>
        </w:rPr>
        <w:t>grupu predmeta te nastavu hrvatskog jezika i odgojnih područja u koje se teme o ljudskim pravima najlakše mogu uklopiti.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Na satima razrednika razrednici su dužni obraditi teme o ljudskim pravima.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Psiholog</w:t>
      </w:r>
      <w:r w:rsidRPr="009C54A4">
        <w:rPr>
          <w:rFonts w:ascii="Cambria" w:hAnsi="Cambria" w:cs="Cambria"/>
          <w:sz w:val="24"/>
          <w:szCs w:val="24"/>
        </w:rPr>
        <w:t xml:space="preserve"> škole, unutar svoje grupe, pripremit će radionicu o ljudskim pravima koje će članovi grupe provesti u što većem broju razreda.</w:t>
      </w:r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Učitelji će na Učiteljskom </w:t>
      </w:r>
      <w:r w:rsidRPr="009C54A4">
        <w:rPr>
          <w:rFonts w:ascii="Cambria" w:hAnsi="Cambria" w:cs="Cambria"/>
          <w:sz w:val="24"/>
          <w:szCs w:val="24"/>
        </w:rPr>
        <w:t>vijeću biti upoznati s osnovama Školskog programa kao dijela Nacionalnog programa odgoja i obrazovanja za ljudska prava, kao i svim  događajima vezanim za provedbu tog programa.</w:t>
      </w:r>
    </w:p>
    <w:p w:rsidR="002B5933" w:rsidRPr="009C54A4" w:rsidRDefault="002B5933" w:rsidP="001153AD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2B5933" w:rsidRPr="001F7AEC" w:rsidRDefault="002B5933" w:rsidP="00A84355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bookmarkStart w:id="111" w:name="_Toc335942934"/>
      <w:bookmarkStart w:id="112" w:name="_Toc335942633"/>
      <w:r w:rsidRPr="001F7AEC">
        <w:rPr>
          <w:rFonts w:ascii="Cambria" w:hAnsi="Cambria" w:cs="Cambria"/>
          <w:b/>
          <w:bCs/>
          <w:sz w:val="24"/>
          <w:szCs w:val="24"/>
        </w:rPr>
        <w:t>Program odgojnog rada škole</w:t>
      </w:r>
      <w:bookmarkEnd w:id="111"/>
      <w:bookmarkEnd w:id="112"/>
    </w:p>
    <w:p w:rsidR="002B5933" w:rsidRPr="009C54A4" w:rsidRDefault="002B5933" w:rsidP="00A84355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2B5933" w:rsidRPr="009C54A4" w:rsidRDefault="002B5933" w:rsidP="00A84355">
      <w:pPr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9C54A4">
        <w:rPr>
          <w:rFonts w:ascii="Cambria" w:hAnsi="Cambria" w:cs="Cambria"/>
          <w:sz w:val="24"/>
          <w:szCs w:val="24"/>
        </w:rPr>
        <w:t>Program odgojnog rada škole određuje smjernice i odgojne funkcije pedagoškog rada svih djelatnika naše škole. Odgojni rad škole zasniva se na razvijanju učeničkih i učiteljskih odnosa, potkrijepljenih međusobnim poštovanjem i spremnošću za razgovor. Škola je mjesto gdje učenik provodi veliki dio svoga vremena i zbog toga treba voditi računa da to vrijeme bude što bolje osmišljeno, kako kroz nastavni proces, tako i kroz izvannastavne i vanškolske aktivnosti. Osim obrazovnih sadržaja, učenici svojim radom u školi trebaju usvajati pravila dobrog ponašanja, poštivanja svojih profesora, vršnjaka i svih djelatnika škole. Učitelji trebaju u učenicima razvijati osjećaj humanosti, tolerancije prema drugima i poštivanje istinoljublja.</w:t>
      </w:r>
    </w:p>
    <w:p w:rsidR="002B5933" w:rsidRDefault="002B5933">
      <w:pPr>
        <w:rPr>
          <w:noProof/>
          <w:lang w:eastAsia="hr-HR"/>
        </w:rPr>
      </w:pPr>
    </w:p>
    <w:p w:rsidR="00643A51" w:rsidRDefault="00643A51">
      <w:r>
        <w:rPr>
          <w:noProof/>
          <w:lang w:eastAsia="hr-HR"/>
        </w:rPr>
        <w:lastRenderedPageBreak/>
        <w:drawing>
          <wp:inline distT="0" distB="0" distL="0" distR="0">
            <wp:extent cx="6324600" cy="7877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3" w:name="_GoBack"/>
      <w:bookmarkEnd w:id="113"/>
    </w:p>
    <w:sectPr w:rsidR="00643A51" w:rsidSect="000C38AF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B2" w:rsidRDefault="004238B2" w:rsidP="007E5E29">
      <w:pPr>
        <w:spacing w:after="0" w:line="240" w:lineRule="auto"/>
      </w:pPr>
      <w:r>
        <w:separator/>
      </w:r>
    </w:p>
  </w:endnote>
  <w:endnote w:type="continuationSeparator" w:id="0">
    <w:p w:rsidR="004238B2" w:rsidRDefault="004238B2" w:rsidP="007E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D7" w:rsidRDefault="002828D7">
    <w:pPr>
      <w:pStyle w:val="Podno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3A51">
      <w:rPr>
        <w:noProof/>
      </w:rPr>
      <w:t>12</w:t>
    </w:r>
    <w:r>
      <w:rPr>
        <w:noProof/>
      </w:rPr>
      <w:fldChar w:fldCharType="end"/>
    </w:r>
  </w:p>
  <w:p w:rsidR="002828D7" w:rsidRDefault="002828D7">
    <w:pPr>
      <w:pStyle w:val="Podnoje"/>
    </w:pPr>
  </w:p>
  <w:p w:rsidR="002828D7" w:rsidRDefault="002828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D7" w:rsidRDefault="002828D7">
    <w:pPr>
      <w:pStyle w:val="Podnoje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3A51">
      <w:rPr>
        <w:noProof/>
      </w:rPr>
      <w:t>56</w:t>
    </w:r>
    <w:r>
      <w:rPr>
        <w:noProof/>
      </w:rPr>
      <w:fldChar w:fldCharType="end"/>
    </w:r>
  </w:p>
  <w:p w:rsidR="002828D7" w:rsidRDefault="002828D7">
    <w:pPr>
      <w:pStyle w:val="Podnoje"/>
    </w:pPr>
  </w:p>
  <w:p w:rsidR="002828D7" w:rsidRDefault="002828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B2" w:rsidRDefault="004238B2" w:rsidP="007E5E29">
      <w:pPr>
        <w:spacing w:after="0" w:line="240" w:lineRule="auto"/>
      </w:pPr>
      <w:r>
        <w:separator/>
      </w:r>
    </w:p>
  </w:footnote>
  <w:footnote w:type="continuationSeparator" w:id="0">
    <w:p w:rsidR="004238B2" w:rsidRDefault="004238B2" w:rsidP="007E5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736D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D450AF48"/>
    <w:lvl w:ilvl="0">
      <w:numFmt w:val="decimal"/>
      <w:lvlText w:val="*"/>
      <w:lvlJc w:val="left"/>
    </w:lvl>
  </w:abstractNum>
  <w:abstractNum w:abstractNumId="2" w15:restartNumberingAfterBreak="0">
    <w:nsid w:val="04CA6534"/>
    <w:multiLevelType w:val="hybridMultilevel"/>
    <w:tmpl w:val="9990BE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B052F"/>
    <w:multiLevelType w:val="hybridMultilevel"/>
    <w:tmpl w:val="FD7AC27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98007C"/>
    <w:multiLevelType w:val="hybridMultilevel"/>
    <w:tmpl w:val="DAFEFF7E"/>
    <w:lvl w:ilvl="0" w:tplc="F2F89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419AB"/>
    <w:multiLevelType w:val="hybridMultilevel"/>
    <w:tmpl w:val="1A323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915E0"/>
    <w:multiLevelType w:val="hybridMultilevel"/>
    <w:tmpl w:val="F6269ACC"/>
    <w:lvl w:ilvl="0" w:tplc="5EEAAA0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E4359F"/>
    <w:multiLevelType w:val="multilevel"/>
    <w:tmpl w:val="911C79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6F85570"/>
    <w:multiLevelType w:val="hybridMultilevel"/>
    <w:tmpl w:val="4D10CD9C"/>
    <w:lvl w:ilvl="0" w:tplc="5318200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B1366"/>
    <w:multiLevelType w:val="multilevel"/>
    <w:tmpl w:val="EE04A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3A6B68"/>
    <w:multiLevelType w:val="multilevel"/>
    <w:tmpl w:val="8E18C7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B9F4A72"/>
    <w:multiLevelType w:val="multilevel"/>
    <w:tmpl w:val="B6AC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1D3771FD"/>
    <w:multiLevelType w:val="hybridMultilevel"/>
    <w:tmpl w:val="0EA2B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C3114"/>
    <w:multiLevelType w:val="hybridMultilevel"/>
    <w:tmpl w:val="BCB03F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5428B3"/>
    <w:multiLevelType w:val="multilevel"/>
    <w:tmpl w:val="17C679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3372E17"/>
    <w:multiLevelType w:val="hybridMultilevel"/>
    <w:tmpl w:val="686ED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E59BE"/>
    <w:multiLevelType w:val="hybridMultilevel"/>
    <w:tmpl w:val="58565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452B9"/>
    <w:multiLevelType w:val="multilevel"/>
    <w:tmpl w:val="96829D6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26C21FF"/>
    <w:multiLevelType w:val="hybridMultilevel"/>
    <w:tmpl w:val="B928A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57673"/>
    <w:multiLevelType w:val="multilevel"/>
    <w:tmpl w:val="DFE640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5450A"/>
    <w:multiLevelType w:val="multilevel"/>
    <w:tmpl w:val="92228A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43501E01"/>
    <w:multiLevelType w:val="multilevel"/>
    <w:tmpl w:val="45AEB04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4C86E2E"/>
    <w:multiLevelType w:val="hybridMultilevel"/>
    <w:tmpl w:val="5BBC8EFC"/>
    <w:lvl w:ilvl="0" w:tplc="076CF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E22CA"/>
    <w:multiLevelType w:val="multilevel"/>
    <w:tmpl w:val="C4543E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5C51F51"/>
    <w:multiLevelType w:val="hybridMultilevel"/>
    <w:tmpl w:val="336E8B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70CE2"/>
    <w:multiLevelType w:val="multilevel"/>
    <w:tmpl w:val="D576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CF26BD5"/>
    <w:multiLevelType w:val="hybridMultilevel"/>
    <w:tmpl w:val="9B929FBC"/>
    <w:lvl w:ilvl="0" w:tplc="89666F4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35" w:hanging="360"/>
      </w:pPr>
    </w:lvl>
    <w:lvl w:ilvl="2" w:tplc="041A001B">
      <w:start w:val="1"/>
      <w:numFmt w:val="lowerRoman"/>
      <w:lvlText w:val="%3."/>
      <w:lvlJc w:val="right"/>
      <w:pPr>
        <w:ind w:left="2055" w:hanging="180"/>
      </w:pPr>
    </w:lvl>
    <w:lvl w:ilvl="3" w:tplc="041A000F">
      <w:start w:val="1"/>
      <w:numFmt w:val="decimal"/>
      <w:lvlText w:val="%4."/>
      <w:lvlJc w:val="left"/>
      <w:pPr>
        <w:ind w:left="2775" w:hanging="360"/>
      </w:pPr>
    </w:lvl>
    <w:lvl w:ilvl="4" w:tplc="041A0019">
      <w:start w:val="1"/>
      <w:numFmt w:val="lowerLetter"/>
      <w:lvlText w:val="%5."/>
      <w:lvlJc w:val="left"/>
      <w:pPr>
        <w:ind w:left="3495" w:hanging="360"/>
      </w:pPr>
    </w:lvl>
    <w:lvl w:ilvl="5" w:tplc="041A001B">
      <w:start w:val="1"/>
      <w:numFmt w:val="lowerRoman"/>
      <w:lvlText w:val="%6."/>
      <w:lvlJc w:val="right"/>
      <w:pPr>
        <w:ind w:left="4215" w:hanging="180"/>
      </w:pPr>
    </w:lvl>
    <w:lvl w:ilvl="6" w:tplc="041A000F">
      <w:start w:val="1"/>
      <w:numFmt w:val="decimal"/>
      <w:lvlText w:val="%7."/>
      <w:lvlJc w:val="left"/>
      <w:pPr>
        <w:ind w:left="4935" w:hanging="360"/>
      </w:pPr>
    </w:lvl>
    <w:lvl w:ilvl="7" w:tplc="041A0019">
      <w:start w:val="1"/>
      <w:numFmt w:val="lowerLetter"/>
      <w:lvlText w:val="%8."/>
      <w:lvlJc w:val="left"/>
      <w:pPr>
        <w:ind w:left="5655" w:hanging="360"/>
      </w:pPr>
    </w:lvl>
    <w:lvl w:ilvl="8" w:tplc="041A001B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E9C5BFE"/>
    <w:multiLevelType w:val="hybridMultilevel"/>
    <w:tmpl w:val="F8A8FFA6"/>
    <w:lvl w:ilvl="0" w:tplc="6B589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A950EC"/>
    <w:multiLevelType w:val="multilevel"/>
    <w:tmpl w:val="5FE8D5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666C0A04"/>
    <w:multiLevelType w:val="hybridMultilevel"/>
    <w:tmpl w:val="BD3AEE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22D7867"/>
    <w:multiLevelType w:val="hybridMultilevel"/>
    <w:tmpl w:val="945AE5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7F2C51E2">
      <w:start w:val="1"/>
      <w:numFmt w:val="lowerLetter"/>
      <w:lvlText w:val="%2)"/>
      <w:lvlJc w:val="left"/>
      <w:pPr>
        <w:ind w:left="1605" w:hanging="525"/>
      </w:pPr>
    </w:lvl>
    <w:lvl w:ilvl="2" w:tplc="0B80917C">
      <w:start w:val="4"/>
      <w:numFmt w:val="bullet"/>
      <w:lvlText w:val=""/>
      <w:lvlJc w:val="left"/>
      <w:pPr>
        <w:ind w:left="2565" w:hanging="585"/>
      </w:pPr>
      <w:rPr>
        <w:rFonts w:ascii="Cambria" w:eastAsia="Times New Roman" w:hAnsi="Cambria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206753"/>
    <w:multiLevelType w:val="hybridMultilevel"/>
    <w:tmpl w:val="678AAC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8D2028"/>
    <w:multiLevelType w:val="hybridMultilevel"/>
    <w:tmpl w:val="C3F28C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5253C"/>
    <w:multiLevelType w:val="hybridMultilevel"/>
    <w:tmpl w:val="AE1A88FA"/>
    <w:lvl w:ilvl="0" w:tplc="3C808A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5490A"/>
    <w:multiLevelType w:val="hybridMultilevel"/>
    <w:tmpl w:val="C3CA9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8"/>
  </w:num>
  <w:num w:numId="4">
    <w:abstractNumId w:val="34"/>
  </w:num>
  <w:num w:numId="5">
    <w:abstractNumId w:val="3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33" w:hanging="360"/>
        </w:pPr>
        <w:rPr>
          <w:rFonts w:ascii="Symbol" w:hAnsi="Symbol" w:cs="Symbol" w:hint="default"/>
        </w:rPr>
      </w:lvl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33" w:hanging="360"/>
        </w:pPr>
        <w:rPr>
          <w:rFonts w:ascii="Symbol" w:hAnsi="Symbol" w:cs="Symbol" w:hint="default"/>
        </w:rPr>
      </w:lvl>
    </w:lvlOverride>
  </w:num>
  <w:num w:numId="44">
    <w:abstractNumId w:val="21"/>
  </w:num>
  <w:num w:numId="45">
    <w:abstractNumId w:val="31"/>
  </w:num>
  <w:num w:numId="46">
    <w:abstractNumId w:val="24"/>
  </w:num>
  <w:num w:numId="47">
    <w:abstractNumId w:val="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0D7E"/>
    <w:rsid w:val="0001000B"/>
    <w:rsid w:val="000128AA"/>
    <w:rsid w:val="00013996"/>
    <w:rsid w:val="0002020A"/>
    <w:rsid w:val="000205F4"/>
    <w:rsid w:val="000224BE"/>
    <w:rsid w:val="00031E90"/>
    <w:rsid w:val="000447C9"/>
    <w:rsid w:val="00046E73"/>
    <w:rsid w:val="00061414"/>
    <w:rsid w:val="000750E6"/>
    <w:rsid w:val="0008360B"/>
    <w:rsid w:val="00087094"/>
    <w:rsid w:val="00087765"/>
    <w:rsid w:val="00093B70"/>
    <w:rsid w:val="000A0888"/>
    <w:rsid w:val="000B4AA8"/>
    <w:rsid w:val="000B5C0B"/>
    <w:rsid w:val="000B6FB4"/>
    <w:rsid w:val="000C0F58"/>
    <w:rsid w:val="000C30EF"/>
    <w:rsid w:val="000C38AF"/>
    <w:rsid w:val="000C65A9"/>
    <w:rsid w:val="000C6A02"/>
    <w:rsid w:val="000C7A89"/>
    <w:rsid w:val="000C7D19"/>
    <w:rsid w:val="000D7318"/>
    <w:rsid w:val="000E5BEC"/>
    <w:rsid w:val="000F4018"/>
    <w:rsid w:val="000F5B58"/>
    <w:rsid w:val="001001CF"/>
    <w:rsid w:val="00101453"/>
    <w:rsid w:val="00107016"/>
    <w:rsid w:val="001077F3"/>
    <w:rsid w:val="00113DE4"/>
    <w:rsid w:val="001153AD"/>
    <w:rsid w:val="00116037"/>
    <w:rsid w:val="001206C5"/>
    <w:rsid w:val="00126C91"/>
    <w:rsid w:val="001306D2"/>
    <w:rsid w:val="001320B5"/>
    <w:rsid w:val="00133499"/>
    <w:rsid w:val="0013399D"/>
    <w:rsid w:val="00135330"/>
    <w:rsid w:val="001358A8"/>
    <w:rsid w:val="0014110A"/>
    <w:rsid w:val="00141F9D"/>
    <w:rsid w:val="00145BC3"/>
    <w:rsid w:val="0015409E"/>
    <w:rsid w:val="00157224"/>
    <w:rsid w:val="001625AF"/>
    <w:rsid w:val="00164B83"/>
    <w:rsid w:val="00165405"/>
    <w:rsid w:val="001708D3"/>
    <w:rsid w:val="0017193F"/>
    <w:rsid w:val="001729A4"/>
    <w:rsid w:val="00173F35"/>
    <w:rsid w:val="001808FF"/>
    <w:rsid w:val="001811E6"/>
    <w:rsid w:val="00183450"/>
    <w:rsid w:val="00195C87"/>
    <w:rsid w:val="001A3435"/>
    <w:rsid w:val="001B1074"/>
    <w:rsid w:val="001B2DE6"/>
    <w:rsid w:val="001B58B4"/>
    <w:rsid w:val="001C0078"/>
    <w:rsid w:val="001C218C"/>
    <w:rsid w:val="001C2E19"/>
    <w:rsid w:val="001C56FC"/>
    <w:rsid w:val="001C7594"/>
    <w:rsid w:val="001D001A"/>
    <w:rsid w:val="001D496E"/>
    <w:rsid w:val="001D4E65"/>
    <w:rsid w:val="001D71A3"/>
    <w:rsid w:val="001D75A3"/>
    <w:rsid w:val="001D7D6F"/>
    <w:rsid w:val="001E7748"/>
    <w:rsid w:val="001F6945"/>
    <w:rsid w:val="001F77FE"/>
    <w:rsid w:val="001F7AEC"/>
    <w:rsid w:val="00223488"/>
    <w:rsid w:val="0022476D"/>
    <w:rsid w:val="002331CF"/>
    <w:rsid w:val="00237840"/>
    <w:rsid w:val="00256F4B"/>
    <w:rsid w:val="00257AF1"/>
    <w:rsid w:val="00265FB8"/>
    <w:rsid w:val="00266282"/>
    <w:rsid w:val="00266BB5"/>
    <w:rsid w:val="00267CD8"/>
    <w:rsid w:val="002722B3"/>
    <w:rsid w:val="002746F8"/>
    <w:rsid w:val="002828D7"/>
    <w:rsid w:val="00285071"/>
    <w:rsid w:val="00290485"/>
    <w:rsid w:val="002A692F"/>
    <w:rsid w:val="002B2381"/>
    <w:rsid w:val="002B406C"/>
    <w:rsid w:val="002B4101"/>
    <w:rsid w:val="002B4F52"/>
    <w:rsid w:val="002B5933"/>
    <w:rsid w:val="002C1064"/>
    <w:rsid w:val="002C2808"/>
    <w:rsid w:val="002C3614"/>
    <w:rsid w:val="002C77F9"/>
    <w:rsid w:val="002D0387"/>
    <w:rsid w:val="002E155C"/>
    <w:rsid w:val="002E7167"/>
    <w:rsid w:val="002F17D9"/>
    <w:rsid w:val="002F2C7C"/>
    <w:rsid w:val="00302F10"/>
    <w:rsid w:val="003139C4"/>
    <w:rsid w:val="003212C9"/>
    <w:rsid w:val="00322567"/>
    <w:rsid w:val="0032367B"/>
    <w:rsid w:val="0033016B"/>
    <w:rsid w:val="0033508E"/>
    <w:rsid w:val="0034325B"/>
    <w:rsid w:val="0036761C"/>
    <w:rsid w:val="003729A1"/>
    <w:rsid w:val="00372B26"/>
    <w:rsid w:val="00376FE5"/>
    <w:rsid w:val="003806C7"/>
    <w:rsid w:val="00385EF9"/>
    <w:rsid w:val="003911DF"/>
    <w:rsid w:val="00395706"/>
    <w:rsid w:val="003960DD"/>
    <w:rsid w:val="003A0D7E"/>
    <w:rsid w:val="003A205E"/>
    <w:rsid w:val="003B1C02"/>
    <w:rsid w:val="003B2B67"/>
    <w:rsid w:val="003B4740"/>
    <w:rsid w:val="003B51C1"/>
    <w:rsid w:val="003C376B"/>
    <w:rsid w:val="003D0B91"/>
    <w:rsid w:val="003D3DC2"/>
    <w:rsid w:val="003E2D13"/>
    <w:rsid w:val="003E7D76"/>
    <w:rsid w:val="003F6EF9"/>
    <w:rsid w:val="00400FC0"/>
    <w:rsid w:val="004010EA"/>
    <w:rsid w:val="004010F3"/>
    <w:rsid w:val="0041015D"/>
    <w:rsid w:val="00420911"/>
    <w:rsid w:val="004238B2"/>
    <w:rsid w:val="00432BF7"/>
    <w:rsid w:val="004338A2"/>
    <w:rsid w:val="00444820"/>
    <w:rsid w:val="004458BF"/>
    <w:rsid w:val="00446211"/>
    <w:rsid w:val="00452102"/>
    <w:rsid w:val="0045708B"/>
    <w:rsid w:val="0045746B"/>
    <w:rsid w:val="00460B0A"/>
    <w:rsid w:val="00464867"/>
    <w:rsid w:val="00465FB6"/>
    <w:rsid w:val="00470501"/>
    <w:rsid w:val="004779DB"/>
    <w:rsid w:val="00477D7F"/>
    <w:rsid w:val="00486502"/>
    <w:rsid w:val="00490953"/>
    <w:rsid w:val="004925E4"/>
    <w:rsid w:val="00494E7D"/>
    <w:rsid w:val="00497BD7"/>
    <w:rsid w:val="00497E07"/>
    <w:rsid w:val="004A21F0"/>
    <w:rsid w:val="004A429F"/>
    <w:rsid w:val="004B7B43"/>
    <w:rsid w:val="004E1839"/>
    <w:rsid w:val="004E4980"/>
    <w:rsid w:val="004F27B0"/>
    <w:rsid w:val="005024C1"/>
    <w:rsid w:val="00503D89"/>
    <w:rsid w:val="00511CF6"/>
    <w:rsid w:val="00514E71"/>
    <w:rsid w:val="005168DA"/>
    <w:rsid w:val="005173D3"/>
    <w:rsid w:val="00527F54"/>
    <w:rsid w:val="00534014"/>
    <w:rsid w:val="0053581F"/>
    <w:rsid w:val="005438F4"/>
    <w:rsid w:val="00544661"/>
    <w:rsid w:val="00553BB7"/>
    <w:rsid w:val="00563987"/>
    <w:rsid w:val="0056416F"/>
    <w:rsid w:val="0057123F"/>
    <w:rsid w:val="005743FA"/>
    <w:rsid w:val="00576D7B"/>
    <w:rsid w:val="00583535"/>
    <w:rsid w:val="00584129"/>
    <w:rsid w:val="0058488B"/>
    <w:rsid w:val="00590EB6"/>
    <w:rsid w:val="00591427"/>
    <w:rsid w:val="0059306C"/>
    <w:rsid w:val="005950DA"/>
    <w:rsid w:val="00597930"/>
    <w:rsid w:val="005B0583"/>
    <w:rsid w:val="005B1E54"/>
    <w:rsid w:val="005B3F9D"/>
    <w:rsid w:val="005C7A7B"/>
    <w:rsid w:val="005D0523"/>
    <w:rsid w:val="005D1410"/>
    <w:rsid w:val="005D1635"/>
    <w:rsid w:val="005D42C4"/>
    <w:rsid w:val="005E2033"/>
    <w:rsid w:val="005E4639"/>
    <w:rsid w:val="00605C36"/>
    <w:rsid w:val="00605CA8"/>
    <w:rsid w:val="00607D25"/>
    <w:rsid w:val="00610EFB"/>
    <w:rsid w:val="00624420"/>
    <w:rsid w:val="00624B7F"/>
    <w:rsid w:val="00624C0D"/>
    <w:rsid w:val="00626CE1"/>
    <w:rsid w:val="006314A0"/>
    <w:rsid w:val="0064130D"/>
    <w:rsid w:val="00643A51"/>
    <w:rsid w:val="006453B3"/>
    <w:rsid w:val="0065146D"/>
    <w:rsid w:val="006532B1"/>
    <w:rsid w:val="006567DC"/>
    <w:rsid w:val="00657BA2"/>
    <w:rsid w:val="00662F4D"/>
    <w:rsid w:val="00665034"/>
    <w:rsid w:val="0066765C"/>
    <w:rsid w:val="00670202"/>
    <w:rsid w:val="00671976"/>
    <w:rsid w:val="0067361B"/>
    <w:rsid w:val="00677C6D"/>
    <w:rsid w:val="00683371"/>
    <w:rsid w:val="006849EF"/>
    <w:rsid w:val="00696A52"/>
    <w:rsid w:val="006A4088"/>
    <w:rsid w:val="006A6BB1"/>
    <w:rsid w:val="006B1F68"/>
    <w:rsid w:val="006B2834"/>
    <w:rsid w:val="006C027C"/>
    <w:rsid w:val="006C3018"/>
    <w:rsid w:val="006C470E"/>
    <w:rsid w:val="006C4E41"/>
    <w:rsid w:val="006D06B1"/>
    <w:rsid w:val="006D0A1C"/>
    <w:rsid w:val="006D5B74"/>
    <w:rsid w:val="006E2F48"/>
    <w:rsid w:val="006E3061"/>
    <w:rsid w:val="006E5B79"/>
    <w:rsid w:val="006E6F62"/>
    <w:rsid w:val="006F6702"/>
    <w:rsid w:val="0070099B"/>
    <w:rsid w:val="00700B91"/>
    <w:rsid w:val="00705BB6"/>
    <w:rsid w:val="00713DC1"/>
    <w:rsid w:val="007144AA"/>
    <w:rsid w:val="0071773E"/>
    <w:rsid w:val="00720F68"/>
    <w:rsid w:val="007217F3"/>
    <w:rsid w:val="007243FB"/>
    <w:rsid w:val="00725822"/>
    <w:rsid w:val="0073382B"/>
    <w:rsid w:val="0073449B"/>
    <w:rsid w:val="0073449D"/>
    <w:rsid w:val="00734F60"/>
    <w:rsid w:val="0074592A"/>
    <w:rsid w:val="00747C2A"/>
    <w:rsid w:val="00764AF4"/>
    <w:rsid w:val="00764CE5"/>
    <w:rsid w:val="00765C33"/>
    <w:rsid w:val="00775A82"/>
    <w:rsid w:val="007765EF"/>
    <w:rsid w:val="0078160E"/>
    <w:rsid w:val="007840A4"/>
    <w:rsid w:val="00792666"/>
    <w:rsid w:val="0079334E"/>
    <w:rsid w:val="0079476E"/>
    <w:rsid w:val="00797AB0"/>
    <w:rsid w:val="007A27FF"/>
    <w:rsid w:val="007A29E3"/>
    <w:rsid w:val="007A3ADE"/>
    <w:rsid w:val="007A5CE2"/>
    <w:rsid w:val="007A73DD"/>
    <w:rsid w:val="007B51C7"/>
    <w:rsid w:val="007B5441"/>
    <w:rsid w:val="007B75F1"/>
    <w:rsid w:val="007C065E"/>
    <w:rsid w:val="007C3416"/>
    <w:rsid w:val="007C7E6C"/>
    <w:rsid w:val="007D01F7"/>
    <w:rsid w:val="007D40B3"/>
    <w:rsid w:val="007D41DD"/>
    <w:rsid w:val="007D5201"/>
    <w:rsid w:val="007D7C91"/>
    <w:rsid w:val="007E5E29"/>
    <w:rsid w:val="007F36FA"/>
    <w:rsid w:val="007F73F0"/>
    <w:rsid w:val="007F741D"/>
    <w:rsid w:val="00800A2D"/>
    <w:rsid w:val="00800F4C"/>
    <w:rsid w:val="008024CD"/>
    <w:rsid w:val="0080328B"/>
    <w:rsid w:val="008129CC"/>
    <w:rsid w:val="008243DC"/>
    <w:rsid w:val="00826006"/>
    <w:rsid w:val="00836CAA"/>
    <w:rsid w:val="00846A8D"/>
    <w:rsid w:val="00847830"/>
    <w:rsid w:val="00852273"/>
    <w:rsid w:val="0086542D"/>
    <w:rsid w:val="00865B15"/>
    <w:rsid w:val="00866A1B"/>
    <w:rsid w:val="00866B34"/>
    <w:rsid w:val="00874D90"/>
    <w:rsid w:val="00887881"/>
    <w:rsid w:val="00891B07"/>
    <w:rsid w:val="00891F88"/>
    <w:rsid w:val="00892EA4"/>
    <w:rsid w:val="00894211"/>
    <w:rsid w:val="00894FB2"/>
    <w:rsid w:val="0089597D"/>
    <w:rsid w:val="00896256"/>
    <w:rsid w:val="008A0970"/>
    <w:rsid w:val="008A1C14"/>
    <w:rsid w:val="008A4475"/>
    <w:rsid w:val="008A4CC7"/>
    <w:rsid w:val="008A609E"/>
    <w:rsid w:val="008B07E6"/>
    <w:rsid w:val="008B5238"/>
    <w:rsid w:val="008C179D"/>
    <w:rsid w:val="008C296B"/>
    <w:rsid w:val="008C3B66"/>
    <w:rsid w:val="008E3913"/>
    <w:rsid w:val="008E4B74"/>
    <w:rsid w:val="008E5BD4"/>
    <w:rsid w:val="008E6359"/>
    <w:rsid w:val="008E6817"/>
    <w:rsid w:val="00902944"/>
    <w:rsid w:val="00914B99"/>
    <w:rsid w:val="00915D90"/>
    <w:rsid w:val="0092348B"/>
    <w:rsid w:val="00926248"/>
    <w:rsid w:val="00926C44"/>
    <w:rsid w:val="00937656"/>
    <w:rsid w:val="00940B67"/>
    <w:rsid w:val="009435A7"/>
    <w:rsid w:val="009435BC"/>
    <w:rsid w:val="00947703"/>
    <w:rsid w:val="009512C7"/>
    <w:rsid w:val="00951E45"/>
    <w:rsid w:val="00951FEA"/>
    <w:rsid w:val="00953A4C"/>
    <w:rsid w:val="009552E7"/>
    <w:rsid w:val="00960C6A"/>
    <w:rsid w:val="009610C1"/>
    <w:rsid w:val="00962EAD"/>
    <w:rsid w:val="00962F8C"/>
    <w:rsid w:val="009641AA"/>
    <w:rsid w:val="00972A09"/>
    <w:rsid w:val="0098210B"/>
    <w:rsid w:val="009865D3"/>
    <w:rsid w:val="009910BD"/>
    <w:rsid w:val="00996684"/>
    <w:rsid w:val="00996BBF"/>
    <w:rsid w:val="009A22CF"/>
    <w:rsid w:val="009A4DD4"/>
    <w:rsid w:val="009A721B"/>
    <w:rsid w:val="009B0B8F"/>
    <w:rsid w:val="009C54A4"/>
    <w:rsid w:val="009C72BD"/>
    <w:rsid w:val="009C7343"/>
    <w:rsid w:val="009C7709"/>
    <w:rsid w:val="009F55DB"/>
    <w:rsid w:val="009F6B33"/>
    <w:rsid w:val="00A13E03"/>
    <w:rsid w:val="00A20D94"/>
    <w:rsid w:val="00A20F76"/>
    <w:rsid w:val="00A23B3B"/>
    <w:rsid w:val="00A245CD"/>
    <w:rsid w:val="00A2686E"/>
    <w:rsid w:val="00A36982"/>
    <w:rsid w:val="00A519A3"/>
    <w:rsid w:val="00A5226F"/>
    <w:rsid w:val="00A5282F"/>
    <w:rsid w:val="00A54B3E"/>
    <w:rsid w:val="00A55067"/>
    <w:rsid w:val="00A56FE0"/>
    <w:rsid w:val="00A60F14"/>
    <w:rsid w:val="00A636AC"/>
    <w:rsid w:val="00A7196F"/>
    <w:rsid w:val="00A7430C"/>
    <w:rsid w:val="00A74465"/>
    <w:rsid w:val="00A767EA"/>
    <w:rsid w:val="00A826DE"/>
    <w:rsid w:val="00A84355"/>
    <w:rsid w:val="00A864EE"/>
    <w:rsid w:val="00A87A69"/>
    <w:rsid w:val="00A87BFC"/>
    <w:rsid w:val="00A9138E"/>
    <w:rsid w:val="00A92A2D"/>
    <w:rsid w:val="00A96FDB"/>
    <w:rsid w:val="00A979C4"/>
    <w:rsid w:val="00AA09E1"/>
    <w:rsid w:val="00AA2ACB"/>
    <w:rsid w:val="00AA4644"/>
    <w:rsid w:val="00AB023A"/>
    <w:rsid w:val="00AB1615"/>
    <w:rsid w:val="00AB22BB"/>
    <w:rsid w:val="00AB2F66"/>
    <w:rsid w:val="00AC5940"/>
    <w:rsid w:val="00AC77C3"/>
    <w:rsid w:val="00AD1C3D"/>
    <w:rsid w:val="00AD3D31"/>
    <w:rsid w:val="00AF1A01"/>
    <w:rsid w:val="00AF69F5"/>
    <w:rsid w:val="00B01606"/>
    <w:rsid w:val="00B02B9F"/>
    <w:rsid w:val="00B06129"/>
    <w:rsid w:val="00B12D78"/>
    <w:rsid w:val="00B20162"/>
    <w:rsid w:val="00B24D6C"/>
    <w:rsid w:val="00B263C2"/>
    <w:rsid w:val="00B26BA0"/>
    <w:rsid w:val="00B26F8E"/>
    <w:rsid w:val="00B326B8"/>
    <w:rsid w:val="00B36B40"/>
    <w:rsid w:val="00B37DFB"/>
    <w:rsid w:val="00B40BD6"/>
    <w:rsid w:val="00B424AB"/>
    <w:rsid w:val="00B452B7"/>
    <w:rsid w:val="00B45563"/>
    <w:rsid w:val="00B66FE4"/>
    <w:rsid w:val="00B6712E"/>
    <w:rsid w:val="00B672AE"/>
    <w:rsid w:val="00B70596"/>
    <w:rsid w:val="00B728D5"/>
    <w:rsid w:val="00B767DE"/>
    <w:rsid w:val="00B80DFC"/>
    <w:rsid w:val="00B855DA"/>
    <w:rsid w:val="00B9252E"/>
    <w:rsid w:val="00B94D89"/>
    <w:rsid w:val="00BA4AED"/>
    <w:rsid w:val="00BB1AD0"/>
    <w:rsid w:val="00BB3DBB"/>
    <w:rsid w:val="00BB5531"/>
    <w:rsid w:val="00BB76E0"/>
    <w:rsid w:val="00BC0991"/>
    <w:rsid w:val="00BC1F82"/>
    <w:rsid w:val="00BE326F"/>
    <w:rsid w:val="00BE49F3"/>
    <w:rsid w:val="00BF0104"/>
    <w:rsid w:val="00BF3600"/>
    <w:rsid w:val="00BF4C87"/>
    <w:rsid w:val="00BF7737"/>
    <w:rsid w:val="00C05CB6"/>
    <w:rsid w:val="00C07668"/>
    <w:rsid w:val="00C22F5E"/>
    <w:rsid w:val="00C244D7"/>
    <w:rsid w:val="00C315CF"/>
    <w:rsid w:val="00C41A89"/>
    <w:rsid w:val="00C44ACE"/>
    <w:rsid w:val="00C45B49"/>
    <w:rsid w:val="00C47769"/>
    <w:rsid w:val="00C553DA"/>
    <w:rsid w:val="00C55991"/>
    <w:rsid w:val="00C55DE9"/>
    <w:rsid w:val="00C60E7E"/>
    <w:rsid w:val="00C76252"/>
    <w:rsid w:val="00C770C4"/>
    <w:rsid w:val="00C77B00"/>
    <w:rsid w:val="00C81612"/>
    <w:rsid w:val="00C817B6"/>
    <w:rsid w:val="00C82405"/>
    <w:rsid w:val="00C84E9C"/>
    <w:rsid w:val="00C92AE1"/>
    <w:rsid w:val="00CA6E1F"/>
    <w:rsid w:val="00CB1C94"/>
    <w:rsid w:val="00CC2DA8"/>
    <w:rsid w:val="00CD0212"/>
    <w:rsid w:val="00CD15DB"/>
    <w:rsid w:val="00CD4338"/>
    <w:rsid w:val="00CE5FA7"/>
    <w:rsid w:val="00CE7D62"/>
    <w:rsid w:val="00CE7E4E"/>
    <w:rsid w:val="00CF2CAB"/>
    <w:rsid w:val="00D006AF"/>
    <w:rsid w:val="00D009CD"/>
    <w:rsid w:val="00D11A7C"/>
    <w:rsid w:val="00D128EA"/>
    <w:rsid w:val="00D1383D"/>
    <w:rsid w:val="00D15AC1"/>
    <w:rsid w:val="00D21B1E"/>
    <w:rsid w:val="00D26AD8"/>
    <w:rsid w:val="00D27A17"/>
    <w:rsid w:val="00D30323"/>
    <w:rsid w:val="00D33866"/>
    <w:rsid w:val="00D35E81"/>
    <w:rsid w:val="00D3628D"/>
    <w:rsid w:val="00D36406"/>
    <w:rsid w:val="00D42384"/>
    <w:rsid w:val="00D54120"/>
    <w:rsid w:val="00D5462E"/>
    <w:rsid w:val="00D62DD9"/>
    <w:rsid w:val="00D6333C"/>
    <w:rsid w:val="00D65B18"/>
    <w:rsid w:val="00D65FB2"/>
    <w:rsid w:val="00D6625F"/>
    <w:rsid w:val="00D66B96"/>
    <w:rsid w:val="00D70166"/>
    <w:rsid w:val="00D84730"/>
    <w:rsid w:val="00D90404"/>
    <w:rsid w:val="00D92837"/>
    <w:rsid w:val="00D93C1D"/>
    <w:rsid w:val="00DA4F0F"/>
    <w:rsid w:val="00DB4F31"/>
    <w:rsid w:val="00DD057F"/>
    <w:rsid w:val="00DD1A08"/>
    <w:rsid w:val="00DD3487"/>
    <w:rsid w:val="00DD54F3"/>
    <w:rsid w:val="00DE039E"/>
    <w:rsid w:val="00DE06C8"/>
    <w:rsid w:val="00DE3589"/>
    <w:rsid w:val="00DE6665"/>
    <w:rsid w:val="00E00C1F"/>
    <w:rsid w:val="00E01B8E"/>
    <w:rsid w:val="00E279FC"/>
    <w:rsid w:val="00E31085"/>
    <w:rsid w:val="00E36CA4"/>
    <w:rsid w:val="00E3741D"/>
    <w:rsid w:val="00E37A5B"/>
    <w:rsid w:val="00E4148E"/>
    <w:rsid w:val="00E437A3"/>
    <w:rsid w:val="00E467B1"/>
    <w:rsid w:val="00E47B91"/>
    <w:rsid w:val="00E50C7D"/>
    <w:rsid w:val="00E568BA"/>
    <w:rsid w:val="00E56CCE"/>
    <w:rsid w:val="00E57AFC"/>
    <w:rsid w:val="00E671D2"/>
    <w:rsid w:val="00E74512"/>
    <w:rsid w:val="00E8204A"/>
    <w:rsid w:val="00E835E5"/>
    <w:rsid w:val="00E83D23"/>
    <w:rsid w:val="00E8637C"/>
    <w:rsid w:val="00E868C9"/>
    <w:rsid w:val="00E90960"/>
    <w:rsid w:val="00E92F54"/>
    <w:rsid w:val="00E93F72"/>
    <w:rsid w:val="00E95A70"/>
    <w:rsid w:val="00EA5DB2"/>
    <w:rsid w:val="00EB0878"/>
    <w:rsid w:val="00EB3F12"/>
    <w:rsid w:val="00EB4050"/>
    <w:rsid w:val="00EC3763"/>
    <w:rsid w:val="00EC4CE8"/>
    <w:rsid w:val="00ED2AE8"/>
    <w:rsid w:val="00ED5F04"/>
    <w:rsid w:val="00EE079B"/>
    <w:rsid w:val="00EE0D4A"/>
    <w:rsid w:val="00EE60C5"/>
    <w:rsid w:val="00EE7CD0"/>
    <w:rsid w:val="00EF1FF7"/>
    <w:rsid w:val="00EF3745"/>
    <w:rsid w:val="00EF375C"/>
    <w:rsid w:val="00EF5F26"/>
    <w:rsid w:val="00F2514A"/>
    <w:rsid w:val="00F26C7E"/>
    <w:rsid w:val="00F340B7"/>
    <w:rsid w:val="00F42842"/>
    <w:rsid w:val="00F45097"/>
    <w:rsid w:val="00F4618D"/>
    <w:rsid w:val="00F6077A"/>
    <w:rsid w:val="00F66024"/>
    <w:rsid w:val="00F706CF"/>
    <w:rsid w:val="00F71B93"/>
    <w:rsid w:val="00F72CD0"/>
    <w:rsid w:val="00F85D2C"/>
    <w:rsid w:val="00F908A3"/>
    <w:rsid w:val="00F910D7"/>
    <w:rsid w:val="00F9597A"/>
    <w:rsid w:val="00F96F35"/>
    <w:rsid w:val="00FB2C65"/>
    <w:rsid w:val="00FB5DCA"/>
    <w:rsid w:val="00FD2293"/>
    <w:rsid w:val="00FE529C"/>
    <w:rsid w:val="00FE538D"/>
    <w:rsid w:val="00FE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CE2F5-6C37-4EED-81E6-60199E24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7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E2F48"/>
    <w:pPr>
      <w:keepNext/>
      <w:spacing w:after="0" w:line="240" w:lineRule="auto"/>
      <w:jc w:val="center"/>
      <w:outlineLvl w:val="0"/>
    </w:pPr>
    <w:rPr>
      <w:rFonts w:ascii="HRTimes" w:eastAsia="Times New Roman" w:hAnsi="HRTimes" w:cs="HRTimes"/>
      <w:b/>
      <w:bCs/>
      <w:color w:val="0000FF"/>
      <w:kern w:val="28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6E2F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6E2F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6E2F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6E2F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6E2F4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6E2F48"/>
    <w:pPr>
      <w:spacing w:before="240" w:after="60" w:line="240" w:lineRule="auto"/>
      <w:outlineLvl w:val="6"/>
    </w:pPr>
    <w:rPr>
      <w:rFonts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6E2F48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6E2F48"/>
    <w:pPr>
      <w:spacing w:before="240" w:after="60" w:line="240" w:lineRule="auto"/>
      <w:outlineLvl w:val="8"/>
    </w:pPr>
    <w:rPr>
      <w:rFonts w:ascii="Arial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6E2F48"/>
    <w:rPr>
      <w:rFonts w:ascii="HRTimes" w:hAnsi="HRTimes" w:cs="HRTimes"/>
      <w:b/>
      <w:bCs/>
      <w:color w:val="0000FF"/>
      <w:kern w:val="28"/>
      <w:sz w:val="20"/>
      <w:szCs w:val="20"/>
      <w:lang w:eastAsia="hr-HR"/>
    </w:rPr>
  </w:style>
  <w:style w:type="character" w:customStyle="1" w:styleId="Naslov2Char">
    <w:name w:val="Naslov 2 Char"/>
    <w:link w:val="Naslov2"/>
    <w:uiPriority w:val="99"/>
    <w:rsid w:val="006E2F48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rsid w:val="006E2F48"/>
    <w:rPr>
      <w:rFonts w:ascii="Arial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link w:val="Naslov4"/>
    <w:uiPriority w:val="99"/>
    <w:rsid w:val="006E2F48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link w:val="Naslov5"/>
    <w:uiPriority w:val="99"/>
    <w:rsid w:val="006E2F48"/>
    <w:rPr>
      <w:rFonts w:ascii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link w:val="Naslov6"/>
    <w:uiPriority w:val="99"/>
    <w:rsid w:val="006E2F4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7Char">
    <w:name w:val="Naslov 7 Char"/>
    <w:link w:val="Naslov7"/>
    <w:uiPriority w:val="99"/>
    <w:rsid w:val="006E2F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link w:val="Naslov8"/>
    <w:uiPriority w:val="99"/>
    <w:rsid w:val="006E2F48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link w:val="Naslov9"/>
    <w:uiPriority w:val="99"/>
    <w:rsid w:val="006E2F48"/>
    <w:rPr>
      <w:rFonts w:ascii="Arial" w:eastAsia="Times New Roman" w:hAnsi="Arial" w:cs="Arial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99"/>
    <w:qFormat/>
    <w:rsid w:val="003A0D7E"/>
    <w:pPr>
      <w:ind w:left="720"/>
    </w:pPr>
    <w:rPr>
      <w:rFonts w:eastAsia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3A0D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PodnojeChar">
    <w:name w:val="Podnožje Char"/>
    <w:link w:val="Podnoje"/>
    <w:uiPriority w:val="99"/>
    <w:rsid w:val="003A0D7E"/>
    <w:rPr>
      <w:rFonts w:ascii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3A0D7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ijeloteksta3Char">
    <w:name w:val="Tijelo teksta 3 Char"/>
    <w:link w:val="Tijeloteksta3"/>
    <w:uiPriority w:val="99"/>
    <w:rsid w:val="003A0D7E"/>
    <w:rPr>
      <w:rFonts w:ascii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3A0D7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rsid w:val="006E2F4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rsid w:val="006E2F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6E2F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rsid w:val="006E2F48"/>
    <w:pPr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EndnoteTextChar1">
    <w:name w:val="Endnote Text Char1"/>
    <w:uiPriority w:val="99"/>
    <w:semiHidden/>
    <w:rsid w:val="00914E40"/>
    <w:rPr>
      <w:rFonts w:cs="Calibri"/>
      <w:sz w:val="20"/>
      <w:szCs w:val="20"/>
      <w:lang w:eastAsia="en-US"/>
    </w:rPr>
  </w:style>
  <w:style w:type="character" w:customStyle="1" w:styleId="TekstkrajnjebiljekeChar1">
    <w:name w:val="Tekst krajnje bilješke Char1"/>
    <w:uiPriority w:val="99"/>
    <w:semiHidden/>
    <w:rsid w:val="006E2F48"/>
    <w:rPr>
      <w:rFonts w:ascii="Calibri" w:eastAsia="Times New Roman" w:hAnsi="Calibri" w:cs="Calibri"/>
      <w:sz w:val="20"/>
      <w:szCs w:val="20"/>
    </w:rPr>
  </w:style>
  <w:style w:type="paragraph" w:styleId="Grafikeoznake3">
    <w:name w:val="List Bullet 3"/>
    <w:basedOn w:val="Normal"/>
    <w:autoRedefine/>
    <w:uiPriority w:val="99"/>
    <w:semiHidden/>
    <w:rsid w:val="006E2F48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lang w:val="en-US"/>
    </w:rPr>
  </w:style>
  <w:style w:type="paragraph" w:styleId="Naslov">
    <w:name w:val="Title"/>
    <w:basedOn w:val="Normal"/>
    <w:link w:val="NaslovChar"/>
    <w:uiPriority w:val="99"/>
    <w:qFormat/>
    <w:rsid w:val="006E2F48"/>
    <w:pPr>
      <w:autoSpaceDE w:val="0"/>
      <w:autoSpaceDN w:val="0"/>
      <w:spacing w:after="0" w:line="240" w:lineRule="auto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rsid w:val="006E2F48"/>
    <w:rPr>
      <w:rFonts w:ascii="HRTimes" w:eastAsia="Times New Roman" w:hAnsi="HRTimes" w:cs="HRTimes"/>
      <w:b/>
      <w:bCs/>
      <w:color w:val="FF0000"/>
      <w:kern w:val="28"/>
      <w:sz w:val="32"/>
      <w:szCs w:val="32"/>
      <w:lang w:eastAsia="hr-HR"/>
    </w:rPr>
  </w:style>
  <w:style w:type="paragraph" w:styleId="Tijeloteksta">
    <w:name w:val="Body Text"/>
    <w:aliases w:val="uvlaka 3"/>
    <w:basedOn w:val="Normal"/>
    <w:link w:val="TijelotekstaChar"/>
    <w:uiPriority w:val="99"/>
    <w:semiHidden/>
    <w:rsid w:val="006E2F48"/>
    <w:pPr>
      <w:spacing w:after="120" w:line="240" w:lineRule="auto"/>
      <w:ind w:left="283"/>
    </w:pPr>
    <w:rPr>
      <w:rFonts w:cs="Times New Roman"/>
      <w:sz w:val="16"/>
      <w:szCs w:val="16"/>
      <w:lang w:eastAsia="hr-HR"/>
    </w:rPr>
  </w:style>
  <w:style w:type="character" w:customStyle="1" w:styleId="BodyTextChar">
    <w:name w:val="Body Text Char"/>
    <w:aliases w:val="uvlaka 3 Char"/>
    <w:uiPriority w:val="99"/>
    <w:semiHidden/>
    <w:rsid w:val="00914E40"/>
    <w:rPr>
      <w:rFonts w:cs="Calibri"/>
      <w:lang w:eastAsia="en-US"/>
    </w:rPr>
  </w:style>
  <w:style w:type="character" w:customStyle="1" w:styleId="TijelotekstaChar1">
    <w:name w:val="Tijelo teksta Char1"/>
    <w:uiPriority w:val="99"/>
    <w:semiHidden/>
    <w:rsid w:val="006E2F48"/>
    <w:rPr>
      <w:rFonts w:ascii="Calibri" w:eastAsia="Times New Roman" w:hAnsi="Calibri" w:cs="Calibri"/>
    </w:rPr>
  </w:style>
  <w:style w:type="character" w:customStyle="1" w:styleId="UvuenotijelotekstaChar">
    <w:name w:val="Uvučeno tijelo teksta Char"/>
    <w:link w:val="Uvuenotijeloteksta"/>
    <w:uiPriority w:val="99"/>
    <w:semiHidden/>
    <w:rsid w:val="006E2F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6E2F48"/>
    <w:pPr>
      <w:spacing w:after="120" w:line="240" w:lineRule="auto"/>
      <w:ind w:left="283"/>
    </w:pPr>
    <w:rPr>
      <w:rFonts w:cs="Times New Roman"/>
      <w:sz w:val="24"/>
      <w:szCs w:val="24"/>
      <w:lang w:eastAsia="hr-HR"/>
    </w:rPr>
  </w:style>
  <w:style w:type="character" w:customStyle="1" w:styleId="BodyTextIndentChar1">
    <w:name w:val="Body Text Indent Char1"/>
    <w:uiPriority w:val="99"/>
    <w:semiHidden/>
    <w:rsid w:val="00914E40"/>
    <w:rPr>
      <w:rFonts w:cs="Calibri"/>
      <w:lang w:eastAsia="en-US"/>
    </w:rPr>
  </w:style>
  <w:style w:type="character" w:customStyle="1" w:styleId="UvuenotijelotekstaChar1">
    <w:name w:val="Uvučeno tijelo teksta Char1"/>
    <w:uiPriority w:val="99"/>
    <w:semiHidden/>
    <w:rsid w:val="006E2F48"/>
    <w:rPr>
      <w:rFonts w:ascii="Calibri" w:eastAsia="Times New Roman" w:hAnsi="Calibri" w:cs="Calibri"/>
    </w:rPr>
  </w:style>
  <w:style w:type="character" w:customStyle="1" w:styleId="TijelotekstaChar">
    <w:name w:val="Tijelo teksta Char"/>
    <w:aliases w:val="uvlaka 3 Char1"/>
    <w:link w:val="Tijeloteksta"/>
    <w:uiPriority w:val="99"/>
    <w:semiHidden/>
    <w:rsid w:val="006E2F48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1">
    <w:name w:val="Tijelo teksta - uvlaka 3 Char1"/>
    <w:uiPriority w:val="99"/>
    <w:semiHidden/>
    <w:rsid w:val="006E2F48"/>
    <w:rPr>
      <w:rFonts w:ascii="Calibri" w:eastAsia="Times New Roman" w:hAnsi="Calibri" w:cs="Calibri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E2F4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6E2F48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1">
    <w:name w:val="Balloon Text Char1"/>
    <w:uiPriority w:val="99"/>
    <w:semiHidden/>
    <w:rsid w:val="00914E40"/>
    <w:rPr>
      <w:rFonts w:ascii="Times New Roman" w:hAnsi="Times New Roman"/>
      <w:sz w:val="0"/>
      <w:szCs w:val="0"/>
      <w:lang w:eastAsia="en-US"/>
    </w:rPr>
  </w:style>
  <w:style w:type="character" w:customStyle="1" w:styleId="TekstbaloniaChar1">
    <w:name w:val="Tekst balončića Char1"/>
    <w:uiPriority w:val="99"/>
    <w:semiHidden/>
    <w:rsid w:val="006E2F48"/>
    <w:rPr>
      <w:rFonts w:ascii="Tahoma" w:eastAsia="Times New Roman" w:hAnsi="Tahoma" w:cs="Tahoma"/>
      <w:sz w:val="16"/>
      <w:szCs w:val="16"/>
    </w:rPr>
  </w:style>
  <w:style w:type="character" w:customStyle="1" w:styleId="OdlomakpopisaChar">
    <w:name w:val="Odlomak popisa Char"/>
    <w:link w:val="Odlomakpopisa"/>
    <w:uiPriority w:val="99"/>
    <w:rsid w:val="006E2F48"/>
    <w:rPr>
      <w:rFonts w:eastAsia="Times New Roman"/>
      <w:lang w:eastAsia="hr-HR"/>
    </w:rPr>
  </w:style>
  <w:style w:type="paragraph" w:customStyle="1" w:styleId="Odlomakpopisa1">
    <w:name w:val="Odlomak popisa1"/>
    <w:basedOn w:val="Normal"/>
    <w:next w:val="Odlomakpopisa"/>
    <w:uiPriority w:val="99"/>
    <w:rsid w:val="006E2F48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6E2F4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kern w:val="0"/>
      <w:sz w:val="28"/>
      <w:szCs w:val="28"/>
    </w:rPr>
  </w:style>
  <w:style w:type="paragraph" w:customStyle="1" w:styleId="t-12-9-fett-s">
    <w:name w:val="t-12-9-fett-s"/>
    <w:basedOn w:val="Normal"/>
    <w:uiPriority w:val="99"/>
    <w:rsid w:val="006E2F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glavniChar">
    <w:name w:val="naslov glavni Char"/>
    <w:link w:val="naslovglavni"/>
    <w:uiPriority w:val="99"/>
    <w:rsid w:val="006E2F48"/>
    <w:rPr>
      <w:rFonts w:ascii="Cambria" w:hAnsi="Cambria" w:cs="Cambria"/>
      <w:b/>
      <w:bCs/>
      <w:sz w:val="24"/>
      <w:szCs w:val="24"/>
    </w:rPr>
  </w:style>
  <w:style w:type="paragraph" w:customStyle="1" w:styleId="naslovglavni">
    <w:name w:val="naslov glavni"/>
    <w:basedOn w:val="Odlomakpopisa"/>
    <w:link w:val="naslovglavniChar"/>
    <w:uiPriority w:val="99"/>
    <w:rsid w:val="006E2F48"/>
    <w:pPr>
      <w:tabs>
        <w:tab w:val="num" w:pos="480"/>
      </w:tabs>
      <w:spacing w:after="0" w:line="240" w:lineRule="auto"/>
      <w:ind w:left="480" w:hanging="480"/>
      <w:jc w:val="both"/>
    </w:pPr>
    <w:rPr>
      <w:rFonts w:ascii="Cambria" w:eastAsia="Calibri" w:hAnsi="Cambria" w:cs="Cambria"/>
      <w:b/>
      <w:bCs/>
      <w:sz w:val="24"/>
      <w:szCs w:val="24"/>
    </w:rPr>
  </w:style>
  <w:style w:type="character" w:customStyle="1" w:styleId="podnaslovprviChar">
    <w:name w:val="podnaslov prvi Char"/>
    <w:link w:val="podnaslovprvi"/>
    <w:uiPriority w:val="99"/>
    <w:rsid w:val="006E2F48"/>
    <w:rPr>
      <w:rFonts w:ascii="Cambria" w:hAnsi="Cambria" w:cs="Cambria"/>
      <w:b/>
      <w:bCs/>
      <w:sz w:val="24"/>
      <w:szCs w:val="24"/>
    </w:rPr>
  </w:style>
  <w:style w:type="paragraph" w:customStyle="1" w:styleId="podnaslovprvi">
    <w:name w:val="podnaslov prvi"/>
    <w:basedOn w:val="Odlomakpopisa"/>
    <w:link w:val="podnaslovprviChar"/>
    <w:uiPriority w:val="99"/>
    <w:rsid w:val="006E2F48"/>
    <w:pPr>
      <w:tabs>
        <w:tab w:val="num" w:pos="480"/>
      </w:tabs>
      <w:spacing w:after="0" w:line="240" w:lineRule="auto"/>
      <w:ind w:left="480" w:hanging="480"/>
      <w:jc w:val="both"/>
    </w:pPr>
    <w:rPr>
      <w:rFonts w:ascii="Cambria" w:eastAsia="Calibri" w:hAnsi="Cambria" w:cs="Cambria"/>
      <w:b/>
      <w:bCs/>
      <w:sz w:val="24"/>
      <w:szCs w:val="24"/>
    </w:rPr>
  </w:style>
  <w:style w:type="character" w:customStyle="1" w:styleId="podnaslovdrugiChar">
    <w:name w:val="podnaslov drugi Char"/>
    <w:link w:val="podnaslovdrugi"/>
    <w:uiPriority w:val="99"/>
    <w:rsid w:val="006E2F48"/>
    <w:rPr>
      <w:rFonts w:ascii="Cambria" w:hAnsi="Cambria" w:cs="Cambria"/>
      <w:b/>
      <w:bCs/>
      <w:sz w:val="24"/>
      <w:szCs w:val="24"/>
    </w:rPr>
  </w:style>
  <w:style w:type="paragraph" w:customStyle="1" w:styleId="podnaslovdrugi">
    <w:name w:val="podnaslov drugi"/>
    <w:basedOn w:val="Odlomakpopisa"/>
    <w:link w:val="podnaslovdrugiChar"/>
    <w:uiPriority w:val="99"/>
    <w:rsid w:val="006E2F48"/>
    <w:pPr>
      <w:tabs>
        <w:tab w:val="num" w:pos="720"/>
      </w:tabs>
      <w:spacing w:after="0" w:line="240" w:lineRule="auto"/>
      <w:ind w:hanging="720"/>
      <w:jc w:val="both"/>
    </w:pPr>
    <w:rPr>
      <w:rFonts w:ascii="Cambria" w:eastAsia="Calibri" w:hAnsi="Cambria" w:cs="Cambria"/>
      <w:b/>
      <w:bCs/>
      <w:sz w:val="24"/>
      <w:szCs w:val="24"/>
    </w:rPr>
  </w:style>
  <w:style w:type="character" w:customStyle="1" w:styleId="podnaslovtreiChar">
    <w:name w:val="podnaslov treći Char"/>
    <w:link w:val="podnaslovtrei"/>
    <w:uiPriority w:val="99"/>
    <w:rsid w:val="006E2F48"/>
    <w:rPr>
      <w:rFonts w:ascii="Cambria" w:hAnsi="Cambria" w:cs="Cambria"/>
      <w:b/>
      <w:bCs/>
      <w:sz w:val="24"/>
      <w:szCs w:val="24"/>
    </w:rPr>
  </w:style>
  <w:style w:type="paragraph" w:customStyle="1" w:styleId="podnaslovtrei">
    <w:name w:val="podnaslov treći"/>
    <w:basedOn w:val="Odlomakpopisa"/>
    <w:link w:val="podnaslovtreiChar"/>
    <w:uiPriority w:val="99"/>
    <w:rsid w:val="006E2F48"/>
    <w:pPr>
      <w:tabs>
        <w:tab w:val="num" w:pos="993"/>
      </w:tabs>
      <w:spacing w:after="0" w:line="240" w:lineRule="auto"/>
      <w:ind w:hanging="720"/>
      <w:jc w:val="both"/>
    </w:pPr>
    <w:rPr>
      <w:rFonts w:ascii="Cambria" w:eastAsia="Calibri" w:hAnsi="Cambria" w:cs="Cambria"/>
      <w:b/>
      <w:bCs/>
      <w:sz w:val="24"/>
      <w:szCs w:val="24"/>
    </w:rPr>
  </w:style>
  <w:style w:type="paragraph" w:customStyle="1" w:styleId="TOCNaslov1">
    <w:name w:val="TOC Naslov1"/>
    <w:basedOn w:val="Naslov1"/>
    <w:next w:val="Normal"/>
    <w:uiPriority w:val="99"/>
    <w:rsid w:val="006E2F4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kern w:val="0"/>
      <w:sz w:val="28"/>
      <w:szCs w:val="28"/>
    </w:rPr>
  </w:style>
  <w:style w:type="paragraph" w:customStyle="1" w:styleId="Sadraj11">
    <w:name w:val="Sadržaj 11"/>
    <w:basedOn w:val="Normal"/>
    <w:next w:val="Normal"/>
    <w:autoRedefine/>
    <w:uiPriority w:val="99"/>
    <w:rsid w:val="006E2F48"/>
    <w:pPr>
      <w:tabs>
        <w:tab w:val="left" w:pos="440"/>
        <w:tab w:val="right" w:leader="dot" w:pos="10196"/>
      </w:tabs>
      <w:spacing w:after="0" w:line="240" w:lineRule="auto"/>
      <w:ind w:left="426" w:hanging="426"/>
      <w:jc w:val="center"/>
    </w:pPr>
    <w:rPr>
      <w:rFonts w:ascii="Cambria" w:eastAsia="Times New Roman" w:hAnsi="Cambria" w:cs="Cambria"/>
      <w:noProof/>
      <w:sz w:val="20"/>
      <w:szCs w:val="20"/>
    </w:rPr>
  </w:style>
  <w:style w:type="paragraph" w:customStyle="1" w:styleId="Sadraj21">
    <w:name w:val="Sadržaj 21"/>
    <w:basedOn w:val="Normal"/>
    <w:next w:val="Normal"/>
    <w:autoRedefine/>
    <w:uiPriority w:val="99"/>
    <w:rsid w:val="006E2F48"/>
    <w:pPr>
      <w:tabs>
        <w:tab w:val="left" w:pos="1134"/>
        <w:tab w:val="right" w:leader="dot" w:pos="10196"/>
      </w:tabs>
      <w:spacing w:after="0" w:line="240" w:lineRule="auto"/>
      <w:ind w:left="1134" w:hanging="850"/>
    </w:pPr>
    <w:rPr>
      <w:rFonts w:ascii="Cambria" w:eastAsia="Times New Roman" w:hAnsi="Cambria" w:cs="Cambria"/>
      <w:noProof/>
      <w:sz w:val="18"/>
      <w:szCs w:val="18"/>
    </w:rPr>
  </w:style>
  <w:style w:type="paragraph" w:customStyle="1" w:styleId="Sadraj51">
    <w:name w:val="Sadržaj 51"/>
    <w:basedOn w:val="Normal"/>
    <w:next w:val="Normal"/>
    <w:autoRedefine/>
    <w:uiPriority w:val="99"/>
    <w:rsid w:val="006E2F48"/>
    <w:pPr>
      <w:spacing w:after="100" w:line="276" w:lineRule="auto"/>
      <w:ind w:left="880"/>
    </w:pPr>
    <w:rPr>
      <w:rFonts w:eastAsia="Times New Roman"/>
      <w:lang w:eastAsia="hr-HR"/>
    </w:rPr>
  </w:style>
  <w:style w:type="paragraph" w:customStyle="1" w:styleId="Sadraj61">
    <w:name w:val="Sadržaj 61"/>
    <w:basedOn w:val="Normal"/>
    <w:next w:val="Normal"/>
    <w:autoRedefine/>
    <w:uiPriority w:val="99"/>
    <w:rsid w:val="006E2F48"/>
    <w:pPr>
      <w:spacing w:after="100" w:line="276" w:lineRule="auto"/>
      <w:ind w:left="1100"/>
    </w:pPr>
    <w:rPr>
      <w:rFonts w:eastAsia="Times New Roman"/>
      <w:lang w:eastAsia="hr-HR"/>
    </w:rPr>
  </w:style>
  <w:style w:type="paragraph" w:customStyle="1" w:styleId="Sadraj71">
    <w:name w:val="Sadržaj 71"/>
    <w:basedOn w:val="Normal"/>
    <w:next w:val="Normal"/>
    <w:autoRedefine/>
    <w:uiPriority w:val="99"/>
    <w:rsid w:val="006E2F48"/>
    <w:pPr>
      <w:spacing w:after="100" w:line="276" w:lineRule="auto"/>
      <w:ind w:left="1320"/>
    </w:pPr>
    <w:rPr>
      <w:rFonts w:eastAsia="Times New Roman"/>
      <w:lang w:eastAsia="hr-HR"/>
    </w:rPr>
  </w:style>
  <w:style w:type="paragraph" w:customStyle="1" w:styleId="Sadraj81">
    <w:name w:val="Sadržaj 81"/>
    <w:basedOn w:val="Normal"/>
    <w:next w:val="Normal"/>
    <w:autoRedefine/>
    <w:uiPriority w:val="99"/>
    <w:rsid w:val="006E2F48"/>
    <w:pPr>
      <w:spacing w:after="100" w:line="276" w:lineRule="auto"/>
      <w:ind w:left="1540"/>
    </w:pPr>
    <w:rPr>
      <w:rFonts w:eastAsia="Times New Roman"/>
      <w:lang w:eastAsia="hr-HR"/>
    </w:rPr>
  </w:style>
  <w:style w:type="paragraph" w:customStyle="1" w:styleId="Sadraj91">
    <w:name w:val="Sadržaj 91"/>
    <w:basedOn w:val="Normal"/>
    <w:next w:val="Normal"/>
    <w:autoRedefine/>
    <w:uiPriority w:val="99"/>
    <w:rsid w:val="006E2F48"/>
    <w:pPr>
      <w:spacing w:after="100" w:line="276" w:lineRule="auto"/>
      <w:ind w:left="1760"/>
    </w:pPr>
    <w:rPr>
      <w:rFonts w:eastAsia="Times New Roman"/>
      <w:lang w:eastAsia="hr-HR"/>
    </w:rPr>
  </w:style>
  <w:style w:type="character" w:customStyle="1" w:styleId="Stil1Char">
    <w:name w:val="Stil1 Char"/>
    <w:link w:val="Stil1"/>
    <w:uiPriority w:val="99"/>
    <w:rsid w:val="006E2F48"/>
    <w:rPr>
      <w:rFonts w:ascii="Cambria" w:hAnsi="Cambria" w:cs="Cambria"/>
      <w:b/>
      <w:bCs/>
      <w:sz w:val="24"/>
      <w:szCs w:val="24"/>
    </w:rPr>
  </w:style>
  <w:style w:type="paragraph" w:customStyle="1" w:styleId="Stil1">
    <w:name w:val="Stil1"/>
    <w:basedOn w:val="Normal"/>
    <w:link w:val="Stil1Char"/>
    <w:uiPriority w:val="99"/>
    <w:rsid w:val="006E2F48"/>
    <w:pPr>
      <w:tabs>
        <w:tab w:val="num" w:pos="480"/>
      </w:tabs>
      <w:spacing w:after="0" w:line="240" w:lineRule="auto"/>
      <w:ind w:left="480" w:hanging="480"/>
      <w:jc w:val="both"/>
    </w:pPr>
    <w:rPr>
      <w:rFonts w:ascii="Cambria" w:hAnsi="Cambria" w:cs="Cambria"/>
      <w:b/>
      <w:bCs/>
      <w:sz w:val="24"/>
      <w:szCs w:val="24"/>
      <w:lang w:eastAsia="hr-HR"/>
    </w:rPr>
  </w:style>
  <w:style w:type="character" w:customStyle="1" w:styleId="Stil2Char">
    <w:name w:val="Stil2 Char"/>
    <w:link w:val="Stil2"/>
    <w:uiPriority w:val="99"/>
    <w:rsid w:val="006E2F48"/>
    <w:rPr>
      <w:rFonts w:ascii="Cambria" w:hAnsi="Cambria" w:cs="Cambria"/>
      <w:sz w:val="24"/>
      <w:szCs w:val="24"/>
    </w:rPr>
  </w:style>
  <w:style w:type="paragraph" w:customStyle="1" w:styleId="Stil2">
    <w:name w:val="Stil2"/>
    <w:basedOn w:val="Normal"/>
    <w:link w:val="Stil2Char"/>
    <w:uiPriority w:val="99"/>
    <w:rsid w:val="006E2F48"/>
    <w:pPr>
      <w:spacing w:after="0" w:line="240" w:lineRule="auto"/>
    </w:pPr>
    <w:rPr>
      <w:rFonts w:ascii="Cambria" w:hAnsi="Cambria" w:cs="Cambria"/>
      <w:sz w:val="24"/>
      <w:szCs w:val="24"/>
      <w:lang w:eastAsia="hr-HR"/>
    </w:rPr>
  </w:style>
  <w:style w:type="character" w:customStyle="1" w:styleId="Stil3Char">
    <w:name w:val="Stil3 Char"/>
    <w:link w:val="Stil3"/>
    <w:uiPriority w:val="99"/>
    <w:rsid w:val="006E2F48"/>
    <w:rPr>
      <w:rFonts w:ascii="Cambria" w:hAnsi="Cambria" w:cs="Cambria"/>
      <w:sz w:val="24"/>
      <w:szCs w:val="24"/>
    </w:rPr>
  </w:style>
  <w:style w:type="paragraph" w:customStyle="1" w:styleId="Stil3">
    <w:name w:val="Stil3"/>
    <w:basedOn w:val="Normal"/>
    <w:link w:val="Stil3Char"/>
    <w:uiPriority w:val="99"/>
    <w:rsid w:val="006E2F48"/>
    <w:pPr>
      <w:spacing w:after="0" w:line="240" w:lineRule="auto"/>
    </w:pPr>
    <w:rPr>
      <w:rFonts w:ascii="Cambria" w:hAnsi="Cambria" w:cs="Cambria"/>
      <w:sz w:val="24"/>
      <w:szCs w:val="24"/>
      <w:lang w:eastAsia="hr-HR"/>
    </w:rPr>
  </w:style>
  <w:style w:type="character" w:customStyle="1" w:styleId="Stil4Char">
    <w:name w:val="Stil4 Char"/>
    <w:link w:val="Stil4"/>
    <w:uiPriority w:val="99"/>
    <w:rsid w:val="006E2F48"/>
    <w:rPr>
      <w:rFonts w:ascii="Cambria" w:hAnsi="Cambria" w:cs="Cambria"/>
      <w:sz w:val="24"/>
      <w:szCs w:val="24"/>
    </w:rPr>
  </w:style>
  <w:style w:type="paragraph" w:customStyle="1" w:styleId="Stil4">
    <w:name w:val="Stil4"/>
    <w:basedOn w:val="Normal"/>
    <w:link w:val="Stil4Char"/>
    <w:uiPriority w:val="99"/>
    <w:rsid w:val="006E2F48"/>
    <w:pPr>
      <w:spacing w:after="0" w:line="240" w:lineRule="auto"/>
    </w:pPr>
    <w:rPr>
      <w:rFonts w:ascii="Cambria" w:hAnsi="Cambria" w:cs="Cambria"/>
      <w:sz w:val="24"/>
      <w:szCs w:val="24"/>
      <w:lang w:eastAsia="hr-HR"/>
    </w:rPr>
  </w:style>
  <w:style w:type="paragraph" w:customStyle="1" w:styleId="xl63">
    <w:name w:val="xl63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uiPriority w:val="99"/>
    <w:rsid w:val="006E2F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uiPriority w:val="99"/>
    <w:rsid w:val="006E2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uiPriority w:val="99"/>
    <w:rsid w:val="006E2F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2">
    <w:name w:val="xl72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uiPriority w:val="99"/>
    <w:rsid w:val="006E2F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uiPriority w:val="99"/>
    <w:rsid w:val="006E2F4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uiPriority w:val="99"/>
    <w:rsid w:val="006E2F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uiPriority w:val="99"/>
    <w:rsid w:val="006E2F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uiPriority w:val="99"/>
    <w:rsid w:val="006E2F4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uiPriority w:val="99"/>
    <w:rsid w:val="006E2F4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uiPriority w:val="99"/>
    <w:rsid w:val="006E2F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uiPriority w:val="99"/>
    <w:rsid w:val="006E2F4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uiPriority w:val="99"/>
    <w:rsid w:val="006E2F4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88">
    <w:name w:val="xl88"/>
    <w:basedOn w:val="Normal"/>
    <w:uiPriority w:val="99"/>
    <w:rsid w:val="006E2F48"/>
    <w:pPr>
      <w:pBdr>
        <w:top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uiPriority w:val="99"/>
    <w:rsid w:val="006E2F48"/>
    <w:pPr>
      <w:pBdr>
        <w:top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91">
    <w:name w:val="xl91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92">
    <w:name w:val="xl92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93">
    <w:name w:val="xl93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hr-HR"/>
    </w:rPr>
  </w:style>
  <w:style w:type="paragraph" w:customStyle="1" w:styleId="xl95">
    <w:name w:val="xl95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uiPriority w:val="99"/>
    <w:rsid w:val="006E2F4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uiPriority w:val="99"/>
    <w:rsid w:val="006E2F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uiPriority w:val="99"/>
    <w:rsid w:val="006E2F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hr-HR"/>
    </w:rPr>
  </w:style>
  <w:style w:type="paragraph" w:customStyle="1" w:styleId="xl101">
    <w:name w:val="xl101"/>
    <w:basedOn w:val="Normal"/>
    <w:uiPriority w:val="99"/>
    <w:rsid w:val="006E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103">
    <w:name w:val="xl103"/>
    <w:basedOn w:val="Normal"/>
    <w:uiPriority w:val="99"/>
    <w:rsid w:val="006E2F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104">
    <w:name w:val="xl104"/>
    <w:basedOn w:val="Normal"/>
    <w:uiPriority w:val="99"/>
    <w:rsid w:val="006E2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105">
    <w:name w:val="xl105"/>
    <w:basedOn w:val="Normal"/>
    <w:uiPriority w:val="99"/>
    <w:rsid w:val="006E2F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106">
    <w:name w:val="xl106"/>
    <w:basedOn w:val="Normal"/>
    <w:uiPriority w:val="99"/>
    <w:rsid w:val="006E2F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107">
    <w:name w:val="xl107"/>
    <w:basedOn w:val="Normal"/>
    <w:uiPriority w:val="99"/>
    <w:rsid w:val="006E2F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108">
    <w:name w:val="xl108"/>
    <w:basedOn w:val="Normal"/>
    <w:uiPriority w:val="99"/>
    <w:rsid w:val="006E2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109">
    <w:name w:val="xl109"/>
    <w:basedOn w:val="Normal"/>
    <w:uiPriority w:val="99"/>
    <w:rsid w:val="006E2F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uiPriority w:val="99"/>
    <w:rsid w:val="006E2F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uiPriority w:val="99"/>
    <w:rsid w:val="006E2F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2">
    <w:name w:val="xl112"/>
    <w:basedOn w:val="Normal"/>
    <w:uiPriority w:val="99"/>
    <w:rsid w:val="006E2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uiPriority w:val="99"/>
    <w:rsid w:val="006E2F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uiPriority w:val="99"/>
    <w:rsid w:val="006E2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Naglaeno">
    <w:name w:val="Strong"/>
    <w:uiPriority w:val="99"/>
    <w:qFormat/>
    <w:rsid w:val="00A84355"/>
    <w:rPr>
      <w:b/>
      <w:bCs/>
    </w:rPr>
  </w:style>
  <w:style w:type="paragraph" w:styleId="Bezproreda">
    <w:name w:val="No Spacing"/>
    <w:uiPriority w:val="99"/>
    <w:qFormat/>
    <w:rsid w:val="00A20F7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11C4-43FE-4098-BE15-2B1AACBC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60</Pages>
  <Words>13628</Words>
  <Characters>77680</Characters>
  <Application>Microsoft Office Word</Application>
  <DocSecurity>0</DocSecurity>
  <Lines>647</Lines>
  <Paragraphs>182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Korisnik</cp:lastModifiedBy>
  <cp:revision>239</cp:revision>
  <cp:lastPrinted>2019-09-30T13:43:00Z</cp:lastPrinted>
  <dcterms:created xsi:type="dcterms:W3CDTF">2018-09-18T09:01:00Z</dcterms:created>
  <dcterms:modified xsi:type="dcterms:W3CDTF">2019-10-14T06:52:00Z</dcterms:modified>
</cp:coreProperties>
</file>